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2" w:rsidRDefault="005567E2" w:rsidP="00920CE2">
      <w:pPr>
        <w:rPr>
          <w:rFonts w:ascii="Arial" w:hAnsi="Arial" w:cs="Arial"/>
          <w:sz w:val="20"/>
        </w:rPr>
      </w:pPr>
    </w:p>
    <w:p w:rsidR="00920CE2" w:rsidRPr="008F7090" w:rsidRDefault="00920CE2" w:rsidP="00920C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Obstetrics &amp;</w:t>
      </w:r>
      <w:r w:rsidRPr="002953EF">
        <w:rPr>
          <w:rFonts w:ascii="Arial" w:hAnsi="Arial" w:cs="Arial"/>
          <w:sz w:val="20"/>
        </w:rPr>
        <w:t xml:space="preserve"> </w:t>
      </w:r>
      <w:proofErr w:type="spellStart"/>
      <w:r w:rsidRPr="002953EF">
        <w:rPr>
          <w:rFonts w:ascii="Arial" w:hAnsi="Arial" w:cs="Arial"/>
          <w:sz w:val="20"/>
        </w:rPr>
        <w:t>Gynaecology</w:t>
      </w:r>
      <w:proofErr w:type="spellEnd"/>
      <w:r w:rsidRPr="002953EF">
        <w:rPr>
          <w:rFonts w:ascii="Arial" w:hAnsi="Arial" w:cs="Arial"/>
          <w:sz w:val="20"/>
        </w:rPr>
        <w:t xml:space="preserve">, University of </w:t>
      </w:r>
      <w:proofErr w:type="gramStart"/>
      <w:r w:rsidRPr="002953EF">
        <w:rPr>
          <w:rFonts w:ascii="Arial" w:hAnsi="Arial" w:cs="Arial"/>
          <w:sz w:val="20"/>
        </w:rPr>
        <w:t>Toronto</w:t>
      </w:r>
      <w:r>
        <w:rPr>
          <w:rFonts w:ascii="Arial" w:hAnsi="Arial" w:cs="Arial"/>
          <w:sz w:val="20"/>
        </w:rPr>
        <w:t xml:space="preserve">  </w:t>
      </w:r>
      <w:r w:rsidRPr="009B0A87">
        <w:rPr>
          <w:rFonts w:ascii="Arial" w:hAnsi="Arial" w:cs="Arial"/>
          <w:i/>
          <w:sz w:val="16"/>
          <w:szCs w:val="16"/>
        </w:rPr>
        <w:t>(</w:t>
      </w:r>
      <w:proofErr w:type="gramEnd"/>
      <w:r w:rsidRPr="009B0A87">
        <w:rPr>
          <w:rFonts w:ascii="Arial" w:hAnsi="Arial" w:cs="Arial"/>
          <w:i/>
          <w:sz w:val="16"/>
          <w:szCs w:val="16"/>
        </w:rPr>
        <w:t xml:space="preserve">Fax: 416-978-8350  |  email: </w:t>
      </w:r>
      <w:hyperlink r:id="rId9" w:history="1">
        <w:r w:rsidRPr="009B0A87">
          <w:rPr>
            <w:rStyle w:val="Hyperlink"/>
            <w:rFonts w:ascii="Arial" w:hAnsi="Arial" w:cs="Arial"/>
            <w:i/>
            <w:sz w:val="16"/>
            <w:szCs w:val="16"/>
          </w:rPr>
          <w:t>obgyn.educ@utoronto.ca</w:t>
        </w:r>
      </w:hyperlink>
      <w:r w:rsidRPr="009B0A87">
        <w:rPr>
          <w:rFonts w:ascii="Arial" w:hAnsi="Arial" w:cs="Arial"/>
          <w:i/>
          <w:sz w:val="16"/>
          <w:szCs w:val="16"/>
        </w:rPr>
        <w:t>)</w:t>
      </w:r>
    </w:p>
    <w:p w:rsidR="00920CE2" w:rsidRPr="009C7D60" w:rsidRDefault="00920CE2" w:rsidP="00920CE2">
      <w:pPr>
        <w:pStyle w:val="Heading2"/>
        <w:pBdr>
          <w:bottom w:val="single" w:sz="8" w:space="1" w:color="auto"/>
        </w:pBdr>
        <w:spacing w:before="0" w:after="0"/>
        <w:rPr>
          <w:i w:val="0"/>
          <w:sz w:val="24"/>
          <w:szCs w:val="24"/>
        </w:rPr>
      </w:pPr>
      <w:r w:rsidRPr="009C7D60">
        <w:rPr>
          <w:i w:val="0"/>
          <w:sz w:val="24"/>
          <w:szCs w:val="24"/>
        </w:rPr>
        <w:t>Residency Rotation-Specific Objectives</w:t>
      </w:r>
    </w:p>
    <w:p w:rsidR="00920CE2" w:rsidRDefault="00920CE2" w:rsidP="00920CE2">
      <w:pPr>
        <w:rPr>
          <w:rFonts w:ascii="Arial" w:hAnsi="Arial" w:cs="Arial"/>
          <w:sz w:val="21"/>
          <w:szCs w:val="21"/>
        </w:rPr>
      </w:pPr>
    </w:p>
    <w:p w:rsidR="00920CE2" w:rsidRPr="00C973CC" w:rsidRDefault="00E51124" w:rsidP="00920CE2">
      <w:pPr>
        <w:pStyle w:val="CSH1"/>
      </w:pPr>
      <w:bookmarkStart w:id="0" w:name="_Toc337727686"/>
      <w:r w:rsidRPr="008F7090">
        <w:rPr>
          <w:sz w:val="24"/>
          <w:szCs w:val="24"/>
        </w:rPr>
        <w:t>Rotation</w:t>
      </w:r>
      <w:r>
        <w:rPr>
          <w:sz w:val="24"/>
          <w:szCs w:val="24"/>
        </w:rPr>
        <w:t>:</w:t>
      </w:r>
      <w:r w:rsidRPr="008F7090">
        <w:rPr>
          <w:sz w:val="24"/>
          <w:szCs w:val="24"/>
        </w:rPr>
        <w:t xml:space="preserve"> </w:t>
      </w:r>
      <w:r w:rsidR="006855EE" w:rsidRPr="006855EE">
        <w:t>OBGYN</w:t>
      </w:r>
      <w:r w:rsidR="006855EE">
        <w:rPr>
          <w:sz w:val="24"/>
          <w:szCs w:val="24"/>
        </w:rPr>
        <w:t xml:space="preserve"> </w:t>
      </w:r>
      <w:r w:rsidR="00920CE2" w:rsidRPr="00C973CC">
        <w:t>PGY1</w:t>
      </w:r>
      <w:r w:rsidR="006855EE">
        <w:t>:</w:t>
      </w:r>
      <w:r w:rsidR="00920CE2">
        <w:t xml:space="preserve"> </w:t>
      </w:r>
      <w:bookmarkEnd w:id="0"/>
      <w:r w:rsidR="000726EE">
        <w:t>PAIN MANAGEMENT</w:t>
      </w:r>
      <w:r w:rsidR="006855EE">
        <w:t xml:space="preserve"> Rotation </w:t>
      </w:r>
    </w:p>
    <w:p w:rsidR="00920CE2" w:rsidRPr="007428F7" w:rsidRDefault="00920CE2" w:rsidP="00920CE2">
      <w:pPr>
        <w:rPr>
          <w:sz w:val="16"/>
          <w:szCs w:val="16"/>
        </w:rPr>
      </w:pPr>
    </w:p>
    <w:p w:rsidR="00920CE2" w:rsidRPr="007428F7" w:rsidRDefault="00920CE2" w:rsidP="00920CE2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920CE2" w:rsidRPr="00036ADC" w:rsidTr="00514D06">
        <w:tc>
          <w:tcPr>
            <w:tcW w:w="4320" w:type="dxa"/>
          </w:tcPr>
          <w:p w:rsidR="00920CE2" w:rsidRPr="002953EF" w:rsidRDefault="00920CE2" w:rsidP="00514D06">
            <w:pPr>
              <w:rPr>
                <w:rFonts w:ascii="Arial" w:hAnsi="Arial" w:cs="Arial"/>
                <w:sz w:val="21"/>
                <w:szCs w:val="21"/>
              </w:rPr>
            </w:pPr>
            <w:r w:rsidRPr="002953EF"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 w:rsidRPr="002953E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</w:tcPr>
          <w:p w:rsidR="00920CE2" w:rsidRPr="002953EF" w:rsidRDefault="00920CE2" w:rsidP="00514D06">
            <w:pPr>
              <w:ind w:left="1062" w:hanging="1062"/>
              <w:rPr>
                <w:rFonts w:ascii="Arial" w:hAnsi="Arial" w:cs="Arial"/>
                <w:sz w:val="21"/>
                <w:szCs w:val="21"/>
              </w:rPr>
            </w:pPr>
            <w:r w:rsidRPr="002953EF"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 w:rsidRPr="002953EF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920CE2" w:rsidRPr="00036ADC" w:rsidTr="00514D06">
        <w:tc>
          <w:tcPr>
            <w:tcW w:w="4320" w:type="dxa"/>
          </w:tcPr>
          <w:p w:rsidR="00920CE2" w:rsidRPr="002953EF" w:rsidRDefault="00920CE2" w:rsidP="00514D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953EF">
              <w:rPr>
                <w:rFonts w:ascii="Arial" w:hAnsi="Arial" w:cs="Arial"/>
                <w:b/>
                <w:sz w:val="21"/>
                <w:szCs w:val="21"/>
              </w:rPr>
              <w:t xml:space="preserve">Rotation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2953EF">
              <w:rPr>
                <w:rFonts w:ascii="Arial" w:hAnsi="Arial" w:cs="Arial"/>
                <w:b/>
                <w:sz w:val="21"/>
                <w:szCs w:val="21"/>
              </w:rPr>
              <w:t>ates:</w:t>
            </w:r>
          </w:p>
        </w:tc>
        <w:tc>
          <w:tcPr>
            <w:tcW w:w="5400" w:type="dxa"/>
          </w:tcPr>
          <w:p w:rsidR="00920CE2" w:rsidRPr="00036ADC" w:rsidRDefault="00920CE2" w:rsidP="00514D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ADC">
              <w:rPr>
                <w:rFonts w:ascii="Arial" w:hAnsi="Arial" w:cs="Arial"/>
                <w:b/>
                <w:sz w:val="21"/>
                <w:szCs w:val="21"/>
              </w:rPr>
              <w:t>Hospital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</w:tbl>
    <w:p w:rsidR="00920CE2" w:rsidRDefault="00920CE2" w:rsidP="00920CE2">
      <w:pPr>
        <w:rPr>
          <w:sz w:val="23"/>
          <w:szCs w:val="23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20"/>
      </w:tblGrid>
      <w:tr w:rsidR="00920CE2" w:rsidRPr="00FC0E9A" w:rsidTr="00514D06">
        <w:tc>
          <w:tcPr>
            <w:tcW w:w="9720" w:type="dxa"/>
            <w:shd w:val="clear" w:color="auto" w:fill="808080"/>
          </w:tcPr>
          <w:p w:rsidR="00920CE2" w:rsidRPr="00FC0E9A" w:rsidRDefault="00920CE2" w:rsidP="00514D06">
            <w:pPr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r w:rsidRPr="00FC0E9A"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 w:rsidRPr="00FC0E9A"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these rotation-specific objectives during the rotation orientation, and sign below to confirm discussion has taken place.</w:t>
            </w:r>
          </w:p>
        </w:tc>
      </w:tr>
    </w:tbl>
    <w:p w:rsidR="00920CE2" w:rsidRDefault="00920CE2" w:rsidP="00920CE2">
      <w:pPr>
        <w:rPr>
          <w:sz w:val="23"/>
          <w:szCs w:val="23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769"/>
        <w:gridCol w:w="2522"/>
      </w:tblGrid>
      <w:tr w:rsidR="00920CE2" w:rsidRPr="0040232F" w:rsidTr="00514D06">
        <w:tc>
          <w:tcPr>
            <w:tcW w:w="3429" w:type="dxa"/>
            <w:tcBorders>
              <w:bottom w:val="nil"/>
            </w:tcBorders>
            <w:shd w:val="clear" w:color="auto" w:fill="auto"/>
          </w:tcPr>
          <w:p w:rsidR="00920CE2" w:rsidRPr="00F728B9" w:rsidRDefault="00920CE2" w:rsidP="00514D06">
            <w:pPr>
              <w:rPr>
                <w:color w:val="4F81BD" w:themeColor="accent1"/>
                <w:sz w:val="23"/>
                <w:szCs w:val="23"/>
                <w:lang w:val="en-CA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auto"/>
          </w:tcPr>
          <w:p w:rsidR="00920CE2" w:rsidRPr="003C22C0" w:rsidRDefault="00920CE2" w:rsidP="00514D06">
            <w:pPr>
              <w:rPr>
                <w:b/>
                <w:color w:val="4F81BD" w:themeColor="accent1"/>
                <w:sz w:val="23"/>
                <w:szCs w:val="23"/>
                <w:lang w:val="en-CA"/>
              </w:rPr>
            </w:pP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920CE2" w:rsidRPr="0040232F" w:rsidRDefault="00920CE2" w:rsidP="00514D06">
            <w:pPr>
              <w:rPr>
                <w:b/>
                <w:sz w:val="23"/>
                <w:szCs w:val="23"/>
              </w:rPr>
            </w:pPr>
          </w:p>
        </w:tc>
      </w:tr>
      <w:tr w:rsidR="00920CE2" w:rsidRPr="0040232F" w:rsidTr="00514D06">
        <w:tc>
          <w:tcPr>
            <w:tcW w:w="3429" w:type="dxa"/>
            <w:tcBorders>
              <w:top w:val="nil"/>
            </w:tcBorders>
            <w:shd w:val="clear" w:color="auto" w:fill="auto"/>
          </w:tcPr>
          <w:p w:rsidR="00920CE2" w:rsidRPr="0040232F" w:rsidRDefault="00920CE2" w:rsidP="00514D06">
            <w:pPr>
              <w:rPr>
                <w:sz w:val="23"/>
                <w:szCs w:val="23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auto"/>
          </w:tcPr>
          <w:p w:rsidR="00920CE2" w:rsidRPr="0040232F" w:rsidRDefault="00920CE2" w:rsidP="00514D06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:rsidR="00920CE2" w:rsidRPr="0040232F" w:rsidRDefault="00920CE2" w:rsidP="00514D06">
            <w:pPr>
              <w:rPr>
                <w:sz w:val="23"/>
                <w:szCs w:val="23"/>
              </w:rPr>
            </w:pPr>
          </w:p>
        </w:tc>
      </w:tr>
      <w:tr w:rsidR="00920CE2" w:rsidRPr="0040232F" w:rsidTr="00514D06">
        <w:tc>
          <w:tcPr>
            <w:tcW w:w="3429" w:type="dxa"/>
            <w:shd w:val="clear" w:color="auto" w:fill="auto"/>
          </w:tcPr>
          <w:p w:rsidR="00920CE2" w:rsidRPr="0040232F" w:rsidRDefault="00920CE2" w:rsidP="00514D06">
            <w:pPr>
              <w:rPr>
                <w:sz w:val="23"/>
                <w:szCs w:val="23"/>
              </w:rPr>
            </w:pPr>
            <w:r w:rsidRPr="0040232F">
              <w:rPr>
                <w:sz w:val="23"/>
                <w:szCs w:val="23"/>
              </w:rPr>
              <w:t>Resident signature</w:t>
            </w:r>
          </w:p>
        </w:tc>
        <w:tc>
          <w:tcPr>
            <w:tcW w:w="3769" w:type="dxa"/>
            <w:shd w:val="clear" w:color="auto" w:fill="auto"/>
          </w:tcPr>
          <w:p w:rsidR="00920CE2" w:rsidRPr="0040232F" w:rsidRDefault="00920CE2" w:rsidP="00514D06">
            <w:pPr>
              <w:rPr>
                <w:sz w:val="23"/>
                <w:szCs w:val="23"/>
              </w:rPr>
            </w:pPr>
            <w:r w:rsidRPr="0040232F">
              <w:rPr>
                <w:sz w:val="23"/>
                <w:szCs w:val="23"/>
              </w:rPr>
              <w:t>Supervisor signature</w:t>
            </w:r>
          </w:p>
        </w:tc>
        <w:tc>
          <w:tcPr>
            <w:tcW w:w="2522" w:type="dxa"/>
            <w:shd w:val="clear" w:color="auto" w:fill="auto"/>
          </w:tcPr>
          <w:p w:rsidR="00920CE2" w:rsidRPr="0040232F" w:rsidRDefault="00920CE2" w:rsidP="00514D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:rsidR="00920CE2" w:rsidRDefault="00920CE2" w:rsidP="00920CE2">
      <w:pPr>
        <w:rPr>
          <w:sz w:val="23"/>
          <w:szCs w:val="23"/>
        </w:rPr>
      </w:pPr>
    </w:p>
    <w:p w:rsidR="00B60D08" w:rsidRDefault="00B60D08" w:rsidP="00B60D08">
      <w:pPr>
        <w:pBdr>
          <w:right w:val="single" w:sz="4" w:space="4" w:color="auto"/>
        </w:pBdr>
        <w:rPr>
          <w:color w:val="0000FF"/>
        </w:rPr>
      </w:pPr>
      <w:proofErr w:type="spellStart"/>
      <w:r>
        <w:rPr>
          <w:rFonts w:ascii="Arial" w:hAnsi="Arial" w:cs="Arial"/>
          <w:b/>
          <w:color w:val="0000FF"/>
          <w:sz w:val="20"/>
        </w:rPr>
        <w:t>CanMEDS</w:t>
      </w:r>
      <w:proofErr w:type="spellEnd"/>
      <w:r>
        <w:rPr>
          <w:rFonts w:ascii="Arial" w:hAnsi="Arial" w:cs="Arial"/>
          <w:b/>
          <w:color w:val="0000FF"/>
          <w:sz w:val="20"/>
        </w:rPr>
        <w:t xml:space="preserve"> Focus Roles: </w:t>
      </w:r>
      <w:r w:rsidRPr="00B60D08">
        <w:rPr>
          <w:rFonts w:ascii="Arial" w:hAnsi="Arial" w:cs="Arial"/>
          <w:b/>
          <w:color w:val="0000FF"/>
          <w:sz w:val="20"/>
        </w:rPr>
        <w:t xml:space="preserve">Leader, </w:t>
      </w:r>
      <w:r w:rsidRPr="00B60D08">
        <w:rPr>
          <w:rFonts w:ascii="Arial" w:hAnsi="Arial" w:cs="Arial"/>
          <w:b/>
          <w:color w:val="0000FF"/>
          <w:sz w:val="20"/>
        </w:rPr>
        <w:t>Communicator</w:t>
      </w:r>
    </w:p>
    <w:p w:rsidR="00C72424" w:rsidRDefault="00C72424" w:rsidP="00920CE2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</w:p>
    <w:p w:rsidR="00920CE2" w:rsidRPr="004404D9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 w:rsidRPr="004404D9">
        <w:rPr>
          <w:i w:val="0"/>
          <w:sz w:val="23"/>
          <w:szCs w:val="23"/>
        </w:rPr>
        <w:t>1 MEDICAL EXPERT</w:t>
      </w:r>
    </w:p>
    <w:p w:rsidR="00920CE2" w:rsidRPr="004404D9" w:rsidRDefault="00920CE2" w:rsidP="00920CE2">
      <w:pPr>
        <w:pStyle w:val="Norm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920CE2" w:rsidRPr="009037E3" w:rsidRDefault="00920CE2" w:rsidP="00920CE2">
      <w:pPr>
        <w:pStyle w:val="Heading3"/>
        <w:spacing w:before="0" w:after="0"/>
        <w:rPr>
          <w:rFonts w:ascii="Times New Roman" w:hAnsi="Times New Roman"/>
          <w:bCs w:val="0"/>
          <w:sz w:val="23"/>
          <w:szCs w:val="23"/>
        </w:rPr>
      </w:pPr>
      <w:r w:rsidRPr="009037E3">
        <w:rPr>
          <w:rFonts w:ascii="Times New Roman" w:hAnsi="Times New Roman"/>
          <w:bCs w:val="0"/>
          <w:sz w:val="23"/>
          <w:szCs w:val="23"/>
        </w:rPr>
        <w:t>1.1 Knowledge of Anatomy and Physiology</w:t>
      </w:r>
      <w:r w:rsidR="00E65860">
        <w:rPr>
          <w:rFonts w:ascii="Times New Roman" w:hAnsi="Times New Roman"/>
          <w:bCs w:val="0"/>
          <w:sz w:val="23"/>
          <w:szCs w:val="23"/>
        </w:rPr>
        <w:t>, and Pharmacology</w:t>
      </w:r>
      <w:r w:rsidRPr="009037E3">
        <w:rPr>
          <w:rFonts w:ascii="Times New Roman" w:hAnsi="Times New Roman"/>
          <w:bCs w:val="0"/>
          <w:sz w:val="23"/>
          <w:szCs w:val="23"/>
        </w:rPr>
        <w:t xml:space="preserve"> </w:t>
      </w:r>
      <w:r w:rsidRPr="009037E3">
        <w:rPr>
          <w:rFonts w:ascii="Times New Roman" w:hAnsi="Times New Roman"/>
          <w:b w:val="0"/>
          <w:bCs w:val="0"/>
          <w:sz w:val="23"/>
          <w:szCs w:val="23"/>
        </w:rPr>
        <w:t>Objectives</w:t>
      </w:r>
    </w:p>
    <w:p w:rsidR="009F4B39" w:rsidRPr="00450CB2" w:rsidRDefault="0084413D" w:rsidP="0014612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color w:val="0033CC"/>
          <w:sz w:val="23"/>
          <w:szCs w:val="23"/>
        </w:rPr>
      </w:pPr>
      <w:r w:rsidRPr="008E7A41">
        <w:rPr>
          <w:rFonts w:eastAsia="Times New Roman"/>
          <w:sz w:val="23"/>
          <w:szCs w:val="23"/>
        </w:rPr>
        <w:t>Acquire</w:t>
      </w:r>
      <w:r w:rsidR="009F4B39" w:rsidRPr="008E7A41">
        <w:rPr>
          <w:rFonts w:eastAsia="Times New Roman"/>
          <w:sz w:val="23"/>
          <w:szCs w:val="23"/>
        </w:rPr>
        <w:t xml:space="preserve"> basic knowledge of physiology, pharmacology, anatomy, and clinical conditions relevant to pain management</w:t>
      </w:r>
      <w:r w:rsidR="009F4B39" w:rsidRPr="00450CB2">
        <w:rPr>
          <w:rFonts w:eastAsia="Times New Roman"/>
          <w:color w:val="0033CC"/>
          <w:sz w:val="23"/>
          <w:szCs w:val="23"/>
        </w:rPr>
        <w:t>.</w:t>
      </w:r>
    </w:p>
    <w:p w:rsidR="000726EE" w:rsidRPr="0014612D" w:rsidRDefault="000726EE" w:rsidP="0014612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14612D">
        <w:rPr>
          <w:rFonts w:eastAsia="Times New Roman"/>
          <w:sz w:val="23"/>
          <w:szCs w:val="23"/>
        </w:rPr>
        <w:t>Demonstrate knowledge of anatomy and physiology of pain pathways in the peripheral and central nervous system.</w:t>
      </w:r>
    </w:p>
    <w:p w:rsidR="00D97853" w:rsidRPr="0014612D" w:rsidRDefault="009F4B39" w:rsidP="0014612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14612D">
        <w:rPr>
          <w:rFonts w:eastAsia="Times New Roman"/>
          <w:sz w:val="23"/>
          <w:szCs w:val="23"/>
        </w:rPr>
        <w:t xml:space="preserve">Demonstrate an understanding of </w:t>
      </w:r>
      <w:r w:rsidR="000726EE" w:rsidRPr="0014612D">
        <w:rPr>
          <w:rFonts w:eastAsia="Times New Roman"/>
          <w:sz w:val="23"/>
          <w:szCs w:val="23"/>
        </w:rPr>
        <w:t>the role of psychological factors, particularly anxiety and depression, on pain perception and disability</w:t>
      </w:r>
      <w:r w:rsidR="00D97853" w:rsidRPr="0014612D">
        <w:rPr>
          <w:rFonts w:eastAsia="Times New Roman"/>
          <w:sz w:val="23"/>
          <w:szCs w:val="23"/>
        </w:rPr>
        <w:t xml:space="preserve"> </w:t>
      </w:r>
    </w:p>
    <w:p w:rsidR="000726EE" w:rsidRPr="00DA68F6" w:rsidRDefault="000726EE" w:rsidP="00DA68F6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DA68F6">
        <w:rPr>
          <w:rFonts w:eastAsia="Times New Roman"/>
          <w:sz w:val="23"/>
          <w:szCs w:val="23"/>
        </w:rPr>
        <w:t>Demonstrate knowledge of chronic pain medication (opioids, anti-inflammatories, anticonvulsants, anti-depressants).</w:t>
      </w:r>
      <w:r w:rsidR="00641977" w:rsidRPr="00DA68F6">
        <w:rPr>
          <w:rFonts w:eastAsia="Times New Roman"/>
          <w:sz w:val="23"/>
          <w:szCs w:val="23"/>
        </w:rPr>
        <w:t xml:space="preserve"> </w:t>
      </w:r>
    </w:p>
    <w:p w:rsidR="00DA68F6" w:rsidRDefault="00DA68F6" w:rsidP="00920CE2">
      <w:pPr>
        <w:pStyle w:val="Heading3"/>
        <w:spacing w:before="0" w:after="0"/>
        <w:rPr>
          <w:rFonts w:ascii="Times New Roman" w:hAnsi="Times New Roman"/>
          <w:bCs w:val="0"/>
          <w:sz w:val="23"/>
          <w:szCs w:val="23"/>
        </w:rPr>
      </w:pPr>
    </w:p>
    <w:p w:rsidR="00920CE2" w:rsidRPr="009037E3" w:rsidRDefault="00920CE2" w:rsidP="00920CE2">
      <w:pPr>
        <w:pStyle w:val="Heading3"/>
        <w:spacing w:before="0" w:after="0"/>
        <w:rPr>
          <w:rFonts w:ascii="Times New Roman" w:hAnsi="Times New Roman"/>
          <w:bCs w:val="0"/>
          <w:sz w:val="23"/>
          <w:szCs w:val="23"/>
        </w:rPr>
      </w:pPr>
      <w:r w:rsidRPr="009037E3">
        <w:rPr>
          <w:rFonts w:ascii="Times New Roman" w:hAnsi="Times New Roman"/>
          <w:bCs w:val="0"/>
          <w:sz w:val="23"/>
          <w:szCs w:val="23"/>
        </w:rPr>
        <w:t>1.2 Data Gathering Objectives:</w:t>
      </w:r>
    </w:p>
    <w:p w:rsidR="000726EE" w:rsidRPr="00CC6131" w:rsidRDefault="000726EE" w:rsidP="00CC613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CC6131">
        <w:rPr>
          <w:rFonts w:eastAsia="Times New Roman"/>
          <w:sz w:val="23"/>
          <w:szCs w:val="23"/>
        </w:rPr>
        <w:t>Obtain a complete pain history and perform a relevant physical examination</w:t>
      </w:r>
      <w:r w:rsidR="00A9072D" w:rsidRPr="00CC6131">
        <w:rPr>
          <w:rFonts w:eastAsia="Times New Roman"/>
          <w:sz w:val="23"/>
          <w:szCs w:val="23"/>
        </w:rPr>
        <w:t xml:space="preserve"> on patients presenting with chronic pain, sexual dysfunction, and chronic pain in pregnancy</w:t>
      </w:r>
      <w:r w:rsidRPr="00CC6131">
        <w:rPr>
          <w:rFonts w:eastAsia="Times New Roman"/>
          <w:sz w:val="23"/>
          <w:szCs w:val="23"/>
        </w:rPr>
        <w:t>.</w:t>
      </w:r>
    </w:p>
    <w:p w:rsidR="00CE116E" w:rsidRPr="00CC6131" w:rsidRDefault="008220ED" w:rsidP="00CC6131">
      <w:pPr>
        <w:pStyle w:val="ListParagraph"/>
        <w:numPr>
          <w:ilvl w:val="0"/>
          <w:numId w:val="11"/>
        </w:numPr>
        <w:tabs>
          <w:tab w:val="left" w:pos="1080"/>
        </w:tabs>
        <w:rPr>
          <w:sz w:val="23"/>
          <w:szCs w:val="23"/>
        </w:rPr>
      </w:pPr>
      <w:r w:rsidRPr="00CC6131">
        <w:rPr>
          <w:rFonts w:eastAsia="Times New Roman"/>
          <w:sz w:val="23"/>
          <w:szCs w:val="23"/>
        </w:rPr>
        <w:t>Obtain a complete pain history and perform a relevant physical examination for patients presenting with sexual dysfunction.</w:t>
      </w:r>
    </w:p>
    <w:p w:rsidR="00920CE2" w:rsidRPr="00A9072D" w:rsidRDefault="00920CE2" w:rsidP="00920CE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20CE2" w:rsidRPr="009037E3" w:rsidRDefault="00920CE2" w:rsidP="00920CE2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9037E3">
        <w:rPr>
          <w:rFonts w:ascii="Times New Roman" w:hAnsi="Times New Roman"/>
          <w:bCs w:val="0"/>
          <w:sz w:val="23"/>
          <w:szCs w:val="23"/>
        </w:rPr>
        <w:t>1.3 Clinical Reasoning, Management and Judgement/Diagnostic and Therapeutic Planning</w:t>
      </w:r>
      <w:r w:rsidRPr="009037E3">
        <w:rPr>
          <w:rFonts w:ascii="Times New Roman" w:hAnsi="Times New Roman"/>
          <w:b w:val="0"/>
          <w:bCs w:val="0"/>
          <w:sz w:val="23"/>
          <w:szCs w:val="23"/>
        </w:rPr>
        <w:t xml:space="preserve"> Objectives:</w:t>
      </w:r>
    </w:p>
    <w:p w:rsidR="000726EE" w:rsidRPr="00CC6131" w:rsidRDefault="00E858DC" w:rsidP="00CC613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Demonstrate an understanding of a</w:t>
      </w:r>
      <w:r w:rsidR="000726EE" w:rsidRPr="00CC6131">
        <w:rPr>
          <w:rFonts w:eastAsia="Times New Roman"/>
          <w:sz w:val="23"/>
          <w:szCs w:val="23"/>
        </w:rPr>
        <w:t xml:space="preserve"> differential diagnosis and treatment plan </w:t>
      </w:r>
      <w:r w:rsidR="00A9072D" w:rsidRPr="00CC6131">
        <w:rPr>
          <w:rFonts w:eastAsia="Times New Roman"/>
          <w:sz w:val="23"/>
          <w:szCs w:val="23"/>
        </w:rPr>
        <w:t xml:space="preserve">that </w:t>
      </w:r>
      <w:r w:rsidR="000726EE" w:rsidRPr="00CC6131">
        <w:rPr>
          <w:rFonts w:eastAsia="Times New Roman"/>
          <w:sz w:val="23"/>
          <w:szCs w:val="23"/>
        </w:rPr>
        <w:t>incorporates pharmacologic and non-pharmacologic modalities of treatment</w:t>
      </w:r>
      <w:r w:rsidR="008220ED" w:rsidRPr="00CC6131">
        <w:rPr>
          <w:rFonts w:eastAsia="Times New Roman"/>
          <w:sz w:val="23"/>
          <w:szCs w:val="23"/>
        </w:rPr>
        <w:t xml:space="preserve">, including physical therapy and </w:t>
      </w:r>
      <w:proofErr w:type="spellStart"/>
      <w:r w:rsidR="008220ED" w:rsidRPr="00CC6131">
        <w:rPr>
          <w:rFonts w:eastAsia="Times New Roman"/>
          <w:sz w:val="23"/>
          <w:szCs w:val="23"/>
        </w:rPr>
        <w:t>behavioural</w:t>
      </w:r>
      <w:proofErr w:type="spellEnd"/>
      <w:r w:rsidR="008220ED" w:rsidRPr="00CC6131">
        <w:rPr>
          <w:rFonts w:eastAsia="Times New Roman"/>
          <w:sz w:val="23"/>
          <w:szCs w:val="23"/>
        </w:rPr>
        <w:t xml:space="preserve"> therapy</w:t>
      </w:r>
      <w:r w:rsidR="009F4B39" w:rsidRPr="00CC6131">
        <w:rPr>
          <w:rFonts w:eastAsia="Times New Roman"/>
          <w:sz w:val="23"/>
          <w:szCs w:val="23"/>
        </w:rPr>
        <w:t>,</w:t>
      </w:r>
      <w:r w:rsidR="00A9072D" w:rsidRPr="00CC6131">
        <w:rPr>
          <w:rFonts w:eastAsia="Times New Roman"/>
          <w:sz w:val="23"/>
          <w:szCs w:val="23"/>
        </w:rPr>
        <w:t xml:space="preserve"> to manage chronic pain and chronic pain in pregnancy</w:t>
      </w:r>
      <w:r w:rsidR="000726EE" w:rsidRPr="00CC6131">
        <w:rPr>
          <w:rFonts w:eastAsia="Times New Roman"/>
          <w:sz w:val="23"/>
          <w:szCs w:val="23"/>
        </w:rPr>
        <w:t>.</w:t>
      </w:r>
    </w:p>
    <w:p w:rsidR="008220ED" w:rsidRPr="00CC6131" w:rsidRDefault="00E858DC" w:rsidP="00CC613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Demonstrate an understanding of a</w:t>
      </w:r>
      <w:r w:rsidR="008220ED" w:rsidRPr="00CC6131">
        <w:rPr>
          <w:rFonts w:eastAsia="Times New Roman"/>
          <w:sz w:val="23"/>
          <w:szCs w:val="23"/>
        </w:rPr>
        <w:t xml:space="preserve"> differential diagnosis and treatment plan for sexual dysfunction.</w:t>
      </w:r>
    </w:p>
    <w:p w:rsidR="000726EE" w:rsidRPr="00CC6131" w:rsidRDefault="000726EE" w:rsidP="00CC613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CC6131">
        <w:rPr>
          <w:rFonts w:eastAsia="Times New Roman"/>
          <w:sz w:val="23"/>
          <w:szCs w:val="23"/>
        </w:rPr>
        <w:t>Demonstrate knowledge of specific diagnostic/treatment modalities (indications, contra- indications, complications and technique).</w:t>
      </w:r>
    </w:p>
    <w:p w:rsidR="000726EE" w:rsidRPr="00CC6131" w:rsidRDefault="000726EE" w:rsidP="00CC613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CC6131">
        <w:rPr>
          <w:rFonts w:eastAsia="Times New Roman"/>
          <w:sz w:val="23"/>
          <w:szCs w:val="23"/>
        </w:rPr>
        <w:t xml:space="preserve">Demonstrate awareness of national practice guidelines for chronic pain management. </w:t>
      </w:r>
    </w:p>
    <w:p w:rsidR="00201A76" w:rsidRPr="00A9072D" w:rsidRDefault="00201A76" w:rsidP="00CC613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20CE2" w:rsidRPr="00CF75F5" w:rsidRDefault="00920CE2" w:rsidP="00920CE2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CF75F5">
        <w:rPr>
          <w:rFonts w:ascii="Times New Roman" w:hAnsi="Times New Roman"/>
          <w:bCs w:val="0"/>
          <w:sz w:val="23"/>
          <w:szCs w:val="23"/>
        </w:rPr>
        <w:t xml:space="preserve">1.4 Procedural </w:t>
      </w:r>
      <w:r w:rsidR="003F1552" w:rsidRPr="007428F7">
        <w:rPr>
          <w:rFonts w:ascii="Times New Roman" w:hAnsi="Times New Roman"/>
          <w:bCs w:val="0"/>
          <w:sz w:val="23"/>
          <w:szCs w:val="23"/>
          <w:lang w:val="en-CA"/>
        </w:rPr>
        <w:t>S</w:t>
      </w:r>
      <w:r w:rsidRPr="007428F7">
        <w:rPr>
          <w:rFonts w:ascii="Times New Roman" w:hAnsi="Times New Roman"/>
          <w:bCs w:val="0"/>
          <w:sz w:val="23"/>
          <w:szCs w:val="23"/>
        </w:rPr>
        <w:t>k</w:t>
      </w:r>
      <w:r w:rsidRPr="00CF75F5">
        <w:rPr>
          <w:rFonts w:ascii="Times New Roman" w:hAnsi="Times New Roman"/>
          <w:bCs w:val="0"/>
          <w:sz w:val="23"/>
          <w:szCs w:val="23"/>
        </w:rPr>
        <w:t xml:space="preserve">ills </w:t>
      </w:r>
      <w:r w:rsidRPr="00CF75F5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8220ED" w:rsidRPr="000726EE" w:rsidRDefault="008220ED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0726EE">
        <w:rPr>
          <w:rFonts w:eastAsia="Times New Roman"/>
          <w:sz w:val="23"/>
          <w:szCs w:val="23"/>
        </w:rPr>
        <w:t>Demonstrate knowledge of basic interventional techniques commonly employed in chronic pain medicine including: peripheral nerve blocks, sympathetic blockade for upper &amp; lower extremity, trigger point injections, epidural steroid injections, blocks for diagnosis and treatment of the facet joint syndrome, and sacroiliac joint injections.</w:t>
      </w:r>
    </w:p>
    <w:p w:rsidR="000726EE" w:rsidRDefault="000726EE" w:rsidP="00920CE2">
      <w:pPr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</w:p>
    <w:p w:rsidR="00A9072D" w:rsidRDefault="00A9072D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  <w:r>
        <w:rPr>
          <w:i/>
          <w:sz w:val="23"/>
          <w:szCs w:val="23"/>
        </w:rPr>
        <w:br w:type="page"/>
      </w:r>
    </w:p>
    <w:p w:rsidR="00920CE2" w:rsidRPr="004404D9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lastRenderedPageBreak/>
        <w:t>2 COMMUNICATOR</w:t>
      </w:r>
    </w:p>
    <w:p w:rsidR="00920CE2" w:rsidRPr="00CF75F5" w:rsidRDefault="00920CE2" w:rsidP="00920CE2">
      <w:pPr>
        <w:rPr>
          <w:sz w:val="8"/>
          <w:szCs w:val="8"/>
        </w:rPr>
      </w:pPr>
    </w:p>
    <w:p w:rsidR="00CC6131" w:rsidRPr="0084413D" w:rsidRDefault="00CC6131" w:rsidP="00CC6131">
      <w:pPr>
        <w:rPr>
          <w:color w:val="FF66FF"/>
          <w:sz w:val="8"/>
          <w:szCs w:val="8"/>
        </w:rPr>
      </w:pPr>
    </w:p>
    <w:p w:rsidR="00CC6131" w:rsidRPr="00701E62" w:rsidRDefault="00CC6131" w:rsidP="0084413D">
      <w:pPr>
        <w:pStyle w:val="Heading3"/>
        <w:spacing w:before="0" w:after="0"/>
        <w:ind w:left="360"/>
        <w:rPr>
          <w:rFonts w:ascii="Times New Roman" w:hAnsi="Times New Roman"/>
          <w:b w:val="0"/>
          <w:bCs w:val="0"/>
          <w:sz w:val="23"/>
          <w:szCs w:val="23"/>
        </w:rPr>
      </w:pPr>
      <w:r w:rsidRPr="00701E62">
        <w:rPr>
          <w:rFonts w:ascii="Times New Roman" w:hAnsi="Times New Roman"/>
          <w:bCs w:val="0"/>
          <w:sz w:val="23"/>
          <w:szCs w:val="23"/>
        </w:rPr>
        <w:t xml:space="preserve">2.1 Physician/Patient Relationship </w:t>
      </w:r>
      <w:r w:rsidRPr="00701E62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C42144" w:rsidRPr="00701E62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01E62">
        <w:rPr>
          <w:rFonts w:eastAsia="Times New Roman"/>
          <w:sz w:val="23"/>
          <w:szCs w:val="23"/>
        </w:rPr>
        <w:t>Establish a therapeutic relationship with patients</w:t>
      </w:r>
      <w:r w:rsidR="00C42144" w:rsidRPr="00701E62">
        <w:rPr>
          <w:rFonts w:eastAsia="Times New Roman"/>
          <w:sz w:val="23"/>
          <w:szCs w:val="23"/>
        </w:rPr>
        <w:t xml:space="preserve"> and </w:t>
      </w:r>
      <w:r w:rsidRPr="00701E62">
        <w:rPr>
          <w:rFonts w:eastAsia="Times New Roman"/>
          <w:sz w:val="23"/>
          <w:szCs w:val="23"/>
        </w:rPr>
        <w:t xml:space="preserve">families </w:t>
      </w:r>
    </w:p>
    <w:p w:rsidR="00CC6131" w:rsidRPr="00701E62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01E62">
        <w:rPr>
          <w:rFonts w:eastAsia="Times New Roman"/>
          <w:sz w:val="23"/>
          <w:szCs w:val="23"/>
        </w:rPr>
        <w:t>Demonstrate empathy</w:t>
      </w:r>
      <w:r w:rsidR="00C42144" w:rsidRPr="00701E62">
        <w:rPr>
          <w:rFonts w:eastAsia="Times New Roman"/>
          <w:sz w:val="23"/>
          <w:szCs w:val="23"/>
        </w:rPr>
        <w:t xml:space="preserve"> and sensi</w:t>
      </w:r>
      <w:r w:rsidR="00A324E8" w:rsidRPr="00701E62">
        <w:rPr>
          <w:rFonts w:eastAsia="Times New Roman"/>
          <w:sz w:val="23"/>
          <w:szCs w:val="23"/>
        </w:rPr>
        <w:t>tivit</w:t>
      </w:r>
      <w:r w:rsidR="00C42144" w:rsidRPr="00701E62">
        <w:rPr>
          <w:rFonts w:eastAsia="Times New Roman"/>
          <w:sz w:val="23"/>
          <w:szCs w:val="23"/>
        </w:rPr>
        <w:t>y to racial, gender, and cultural issues</w:t>
      </w:r>
    </w:p>
    <w:p w:rsidR="00CC6131" w:rsidRPr="00701E62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01E62">
        <w:rPr>
          <w:rFonts w:eastAsia="Times New Roman"/>
          <w:sz w:val="23"/>
          <w:szCs w:val="23"/>
        </w:rPr>
        <w:t>Listen effectively, discuss appropriate information with patients/families</w:t>
      </w:r>
    </w:p>
    <w:p w:rsidR="00CC6131" w:rsidRPr="00DA68F6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DA68F6">
        <w:rPr>
          <w:rFonts w:eastAsia="Times New Roman"/>
          <w:sz w:val="23"/>
          <w:szCs w:val="23"/>
        </w:rPr>
        <w:t>Teach patients/families, as appropriate; provide clear explanations of diagnosis and investigations in a professional manner</w:t>
      </w:r>
    </w:p>
    <w:p w:rsidR="00CC6131" w:rsidRPr="00DA68F6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DA68F6">
        <w:rPr>
          <w:rFonts w:eastAsia="Times New Roman"/>
          <w:sz w:val="23"/>
          <w:szCs w:val="23"/>
        </w:rPr>
        <w:t>Learn how to convey bad news with empathy to patients and families.</w:t>
      </w:r>
    </w:p>
    <w:p w:rsidR="00CC6131" w:rsidRPr="00450CB2" w:rsidRDefault="00CC6131" w:rsidP="0084413D">
      <w:pPr>
        <w:ind w:left="720"/>
        <w:rPr>
          <w:color w:val="0033CC"/>
          <w:sz w:val="8"/>
          <w:szCs w:val="8"/>
        </w:rPr>
      </w:pPr>
    </w:p>
    <w:p w:rsidR="00CC6131" w:rsidRPr="00701E62" w:rsidRDefault="0084413D" w:rsidP="0084413D">
      <w:pPr>
        <w:pStyle w:val="Heading3"/>
        <w:spacing w:before="0" w:after="0"/>
        <w:ind w:left="360"/>
        <w:rPr>
          <w:rFonts w:ascii="Times New Roman" w:hAnsi="Times New Roman"/>
          <w:b w:val="0"/>
          <w:bCs w:val="0"/>
          <w:sz w:val="23"/>
          <w:szCs w:val="23"/>
        </w:rPr>
      </w:pPr>
      <w:r w:rsidRPr="00701E62">
        <w:rPr>
          <w:rFonts w:ascii="Times New Roman" w:hAnsi="Times New Roman"/>
          <w:bCs w:val="0"/>
          <w:sz w:val="23"/>
          <w:szCs w:val="23"/>
        </w:rPr>
        <w:t>2.2</w:t>
      </w:r>
      <w:r w:rsidR="00CC6131" w:rsidRPr="00701E62">
        <w:rPr>
          <w:rFonts w:ascii="Times New Roman" w:hAnsi="Times New Roman"/>
          <w:bCs w:val="0"/>
          <w:sz w:val="23"/>
          <w:szCs w:val="23"/>
        </w:rPr>
        <w:t xml:space="preserve">Written Communication Skills </w:t>
      </w:r>
      <w:r w:rsidR="00CC6131" w:rsidRPr="00701E62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CC6131" w:rsidRPr="00701E62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01E62">
        <w:rPr>
          <w:rFonts w:eastAsia="Times New Roman"/>
          <w:sz w:val="23"/>
          <w:szCs w:val="23"/>
        </w:rPr>
        <w:t>Utilize appropriate common terms associated with pain management when documenting individual cases.</w:t>
      </w:r>
    </w:p>
    <w:p w:rsidR="00CC6131" w:rsidRPr="00701E62" w:rsidRDefault="00CC613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01E62">
        <w:rPr>
          <w:rFonts w:eastAsia="Times New Roman"/>
          <w:sz w:val="23"/>
          <w:szCs w:val="23"/>
        </w:rPr>
        <w:t>Complete health records in an accurate and timely manner.</w:t>
      </w:r>
    </w:p>
    <w:p w:rsidR="00CC6131" w:rsidRDefault="00CC6131" w:rsidP="00CC6131">
      <w:pPr>
        <w:rPr>
          <w:lang w:eastAsia="en-US"/>
        </w:rPr>
      </w:pPr>
    </w:p>
    <w:p w:rsidR="00920CE2" w:rsidRPr="004404D9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bCs w:val="0"/>
          <w:i w:val="0"/>
          <w:sz w:val="23"/>
          <w:szCs w:val="23"/>
        </w:rPr>
      </w:pPr>
      <w:r w:rsidRPr="004404D9">
        <w:rPr>
          <w:bCs w:val="0"/>
          <w:i w:val="0"/>
          <w:sz w:val="23"/>
          <w:szCs w:val="23"/>
        </w:rPr>
        <w:t>3 COLLABORATOR</w:t>
      </w:r>
    </w:p>
    <w:p w:rsidR="00920CE2" w:rsidRPr="004404D9" w:rsidRDefault="00920CE2" w:rsidP="00920CE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8"/>
          <w:szCs w:val="8"/>
        </w:rPr>
      </w:pPr>
    </w:p>
    <w:p w:rsidR="009F4B39" w:rsidRDefault="009F4B39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F435FD">
        <w:rPr>
          <w:rFonts w:eastAsia="Times New Roman"/>
          <w:sz w:val="23"/>
          <w:szCs w:val="23"/>
        </w:rPr>
        <w:t>Demo</w:t>
      </w:r>
      <w:r w:rsidR="00C42144">
        <w:rPr>
          <w:rFonts w:eastAsia="Times New Roman"/>
          <w:sz w:val="23"/>
          <w:szCs w:val="23"/>
        </w:rPr>
        <w:t>n</w:t>
      </w:r>
      <w:r w:rsidRPr="00F435FD">
        <w:rPr>
          <w:rFonts w:eastAsia="Times New Roman"/>
          <w:sz w:val="23"/>
          <w:szCs w:val="23"/>
        </w:rPr>
        <w:t>strate appropriate communication skills when interacting with all members of the multidisciplinary healthcare team and administrative staff.</w:t>
      </w:r>
    </w:p>
    <w:p w:rsidR="00920CE2" w:rsidRPr="0084413D" w:rsidRDefault="00A979D5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4413D">
        <w:rPr>
          <w:rFonts w:eastAsia="Times New Roman"/>
          <w:sz w:val="23"/>
          <w:szCs w:val="23"/>
        </w:rPr>
        <w:t>Demonstrate an understanding of all inter-professional team member roles</w:t>
      </w:r>
      <w:r w:rsidR="00A9072D" w:rsidRPr="0084413D">
        <w:rPr>
          <w:rFonts w:eastAsia="Times New Roman"/>
          <w:sz w:val="23"/>
          <w:szCs w:val="23"/>
        </w:rPr>
        <w:t xml:space="preserve"> in managing chronic pain</w:t>
      </w:r>
      <w:r w:rsidR="00F9795A" w:rsidRPr="0084413D">
        <w:rPr>
          <w:rFonts w:eastAsia="Times New Roman"/>
          <w:sz w:val="23"/>
          <w:szCs w:val="23"/>
        </w:rPr>
        <w:t>.</w:t>
      </w:r>
    </w:p>
    <w:p w:rsidR="00920CE2" w:rsidRPr="0084413D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4413D">
        <w:rPr>
          <w:rFonts w:eastAsia="Times New Roman"/>
          <w:sz w:val="23"/>
          <w:szCs w:val="23"/>
        </w:rPr>
        <w:t>Cooperate and work effectively with colleagues and other professionals on the service.</w:t>
      </w:r>
    </w:p>
    <w:p w:rsidR="00920CE2" w:rsidRPr="00EB11C2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</w:pPr>
      <w:r w:rsidRPr="0084413D">
        <w:rPr>
          <w:rFonts w:eastAsia="Times New Roman"/>
          <w:sz w:val="23"/>
          <w:szCs w:val="23"/>
        </w:rPr>
        <w:t>Consult the appropriate medical</w:t>
      </w:r>
      <w:r w:rsidR="008220ED" w:rsidRPr="0084413D">
        <w:rPr>
          <w:rFonts w:eastAsia="Times New Roman"/>
          <w:sz w:val="23"/>
          <w:szCs w:val="23"/>
        </w:rPr>
        <w:t xml:space="preserve">/ancillary </w:t>
      </w:r>
      <w:r w:rsidRPr="0084413D">
        <w:rPr>
          <w:rFonts w:eastAsia="Times New Roman"/>
          <w:sz w:val="23"/>
          <w:szCs w:val="23"/>
        </w:rPr>
        <w:t>services to optimize patient care</w:t>
      </w:r>
      <w:r w:rsidRPr="00EB11C2">
        <w:t>.</w:t>
      </w:r>
    </w:p>
    <w:p w:rsidR="00EF6674" w:rsidRDefault="00EF6674" w:rsidP="00920CE2"/>
    <w:p w:rsidR="00450CB2" w:rsidRDefault="00450CB2" w:rsidP="00A4783E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8E7A41">
        <w:rPr>
          <w:i w:val="0"/>
          <w:sz w:val="23"/>
          <w:szCs w:val="23"/>
        </w:rPr>
        <w:t>4 LEADER</w:t>
      </w:r>
    </w:p>
    <w:p w:rsidR="00920CE2" w:rsidRDefault="00920CE2" w:rsidP="00920CE2">
      <w:pPr>
        <w:pStyle w:val="Heading3"/>
        <w:keepNext w:val="0"/>
        <w:spacing w:before="0" w:after="0"/>
        <w:rPr>
          <w:sz w:val="8"/>
          <w:szCs w:val="8"/>
        </w:rPr>
      </w:pPr>
    </w:p>
    <w:p w:rsidR="00920CE2" w:rsidRPr="00AB6695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1B014B">
        <w:rPr>
          <w:rFonts w:ascii="Times New Roman" w:hAnsi="Times New Roman"/>
          <w:sz w:val="23"/>
          <w:szCs w:val="23"/>
        </w:rPr>
        <w:t xml:space="preserve">4.1 Time Management </w:t>
      </w:r>
      <w:r w:rsidRPr="00AB6695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F435FD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F435FD">
        <w:rPr>
          <w:rFonts w:eastAsia="Times New Roman"/>
          <w:sz w:val="23"/>
          <w:szCs w:val="23"/>
        </w:rPr>
        <w:t>Prioritize patient-care requests in an effective and efficient manner</w:t>
      </w:r>
      <w:r>
        <w:rPr>
          <w:rFonts w:eastAsia="Times New Roman"/>
          <w:sz w:val="23"/>
          <w:szCs w:val="23"/>
        </w:rPr>
        <w:t xml:space="preserve"> in a</w:t>
      </w:r>
      <w:r w:rsidR="00EF6674">
        <w:rPr>
          <w:rFonts w:eastAsia="Times New Roman"/>
          <w:sz w:val="23"/>
          <w:szCs w:val="23"/>
        </w:rPr>
        <w:t>n ambulatory pain clinic.</w:t>
      </w:r>
      <w:r>
        <w:rPr>
          <w:rFonts w:eastAsia="Times New Roman"/>
          <w:sz w:val="23"/>
          <w:szCs w:val="23"/>
        </w:rPr>
        <w:t xml:space="preserve"> </w:t>
      </w:r>
    </w:p>
    <w:p w:rsidR="00920CE2" w:rsidRPr="008220ED" w:rsidRDefault="00EF6674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220ED">
        <w:rPr>
          <w:rFonts w:eastAsia="Times New Roman"/>
          <w:sz w:val="23"/>
          <w:szCs w:val="23"/>
        </w:rPr>
        <w:t>Demonstrate basic knowledge of the management of an ambulatory care pain clinic.</w:t>
      </w:r>
    </w:p>
    <w:p w:rsidR="00EF6674" w:rsidRPr="008220ED" w:rsidRDefault="00EF6674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220ED">
        <w:rPr>
          <w:rFonts w:eastAsia="Times New Roman"/>
          <w:sz w:val="23"/>
          <w:szCs w:val="23"/>
        </w:rPr>
        <w:t>Demonstrate effective time</w:t>
      </w:r>
      <w:r w:rsidR="00E11F56">
        <w:rPr>
          <w:rFonts w:eastAsia="Times New Roman"/>
          <w:sz w:val="23"/>
          <w:szCs w:val="23"/>
        </w:rPr>
        <w:t>-</w:t>
      </w:r>
      <w:r w:rsidRPr="008220ED">
        <w:rPr>
          <w:rFonts w:eastAsia="Times New Roman"/>
          <w:sz w:val="23"/>
          <w:szCs w:val="23"/>
        </w:rPr>
        <w:t>management skills</w:t>
      </w:r>
      <w:r w:rsidR="00F9795A">
        <w:rPr>
          <w:rFonts w:eastAsia="Times New Roman"/>
          <w:sz w:val="23"/>
          <w:szCs w:val="23"/>
        </w:rPr>
        <w:t>.</w:t>
      </w:r>
    </w:p>
    <w:p w:rsidR="00EF6674" w:rsidRPr="0084413D" w:rsidRDefault="00EF6674" w:rsidP="0084413D">
      <w:pPr>
        <w:pStyle w:val="ListParagraph"/>
        <w:tabs>
          <w:tab w:val="left" w:pos="1080"/>
        </w:tabs>
        <w:rPr>
          <w:rFonts w:eastAsia="Times New Roman"/>
          <w:sz w:val="23"/>
          <w:szCs w:val="23"/>
        </w:rPr>
      </w:pPr>
    </w:p>
    <w:p w:rsidR="00920CE2" w:rsidRPr="001B014B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8E7A41">
        <w:rPr>
          <w:rFonts w:ascii="Times New Roman" w:hAnsi="Times New Roman"/>
          <w:sz w:val="23"/>
          <w:szCs w:val="23"/>
        </w:rPr>
        <w:t xml:space="preserve">4.2 </w:t>
      </w:r>
      <w:r w:rsidR="00450CB2" w:rsidRPr="008E7A41">
        <w:rPr>
          <w:rFonts w:ascii="Times New Roman" w:hAnsi="Times New Roman" w:cs="Times New Roman"/>
          <w:b w:val="0"/>
          <w:bCs w:val="0"/>
          <w:sz w:val="23"/>
          <w:szCs w:val="23"/>
          <w:lang w:eastAsia="ko-KR"/>
        </w:rPr>
        <w:t>Resource Stewardship</w:t>
      </w:r>
      <w:r w:rsidR="00450CB2" w:rsidRPr="008E7A41">
        <w:rPr>
          <w:rFonts w:ascii="Times New Roman" w:hAnsi="Times New Roman"/>
          <w:sz w:val="23"/>
          <w:szCs w:val="23"/>
        </w:rPr>
        <w:t xml:space="preserve"> </w:t>
      </w:r>
      <w:r w:rsidR="00450CB2" w:rsidRPr="008E7A41">
        <w:rPr>
          <w:rFonts w:ascii="Times New Roman" w:hAnsi="Times New Roman"/>
          <w:b w:val="0"/>
          <w:sz w:val="23"/>
          <w:szCs w:val="23"/>
        </w:rPr>
        <w:t>Objecti</w:t>
      </w:r>
      <w:r w:rsidR="00450CB2">
        <w:rPr>
          <w:rFonts w:ascii="Times New Roman" w:hAnsi="Times New Roman"/>
          <w:b w:val="0"/>
          <w:sz w:val="23"/>
          <w:szCs w:val="23"/>
        </w:rPr>
        <w:t>ves:</w:t>
      </w:r>
    </w:p>
    <w:p w:rsidR="008220ED" w:rsidRPr="0084413D" w:rsidRDefault="00EF6674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4413D">
        <w:rPr>
          <w:rFonts w:eastAsia="Times New Roman"/>
          <w:sz w:val="23"/>
          <w:szCs w:val="23"/>
        </w:rPr>
        <w:t xml:space="preserve">Utilize information technology to optimize patient care and life-long learning. </w:t>
      </w:r>
    </w:p>
    <w:p w:rsidR="00920CE2" w:rsidRPr="0084413D" w:rsidRDefault="00EF6674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4413D">
        <w:rPr>
          <w:rFonts w:eastAsia="Times New Roman"/>
          <w:sz w:val="23"/>
          <w:szCs w:val="23"/>
        </w:rPr>
        <w:t>Demonstrate knowledge of quality assurance to outcomes in a chronic pain clinic</w:t>
      </w:r>
      <w:r w:rsidR="00F9795A" w:rsidRPr="0084413D">
        <w:rPr>
          <w:rFonts w:eastAsia="Times New Roman"/>
          <w:sz w:val="23"/>
          <w:szCs w:val="23"/>
        </w:rPr>
        <w:t>.</w:t>
      </w:r>
    </w:p>
    <w:p w:rsidR="00EF6674" w:rsidRPr="0084413D" w:rsidRDefault="00EF6674" w:rsidP="0084413D">
      <w:pPr>
        <w:pStyle w:val="ListParagraph"/>
        <w:tabs>
          <w:tab w:val="left" w:pos="1080"/>
        </w:tabs>
        <w:rPr>
          <w:rFonts w:eastAsia="Times New Roman"/>
          <w:b/>
          <w:bCs/>
        </w:rPr>
      </w:pPr>
    </w:p>
    <w:p w:rsidR="00920CE2" w:rsidRPr="0023150C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bCs w:val="0"/>
          <w:i w:val="0"/>
          <w:sz w:val="23"/>
          <w:szCs w:val="23"/>
        </w:rPr>
      </w:pPr>
      <w:r w:rsidRPr="0023150C">
        <w:rPr>
          <w:bCs w:val="0"/>
          <w:i w:val="0"/>
          <w:sz w:val="23"/>
          <w:szCs w:val="23"/>
        </w:rPr>
        <w:t xml:space="preserve">5 </w:t>
      </w:r>
      <w:r>
        <w:rPr>
          <w:bCs w:val="0"/>
          <w:i w:val="0"/>
          <w:sz w:val="23"/>
          <w:szCs w:val="23"/>
        </w:rPr>
        <w:t xml:space="preserve">HEALTH </w:t>
      </w:r>
      <w:r w:rsidRPr="0023150C">
        <w:rPr>
          <w:bCs w:val="0"/>
          <w:i w:val="0"/>
          <w:sz w:val="23"/>
          <w:szCs w:val="23"/>
        </w:rPr>
        <w:t>ADVOCATE</w:t>
      </w:r>
    </w:p>
    <w:p w:rsidR="00920CE2" w:rsidRPr="0023150C" w:rsidRDefault="00920CE2" w:rsidP="00920CE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8"/>
          <w:szCs w:val="8"/>
        </w:rPr>
      </w:pPr>
    </w:p>
    <w:p w:rsidR="00920CE2" w:rsidRPr="0084413D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4413D">
        <w:rPr>
          <w:rFonts w:eastAsia="Times New Roman"/>
          <w:sz w:val="23"/>
          <w:szCs w:val="23"/>
        </w:rPr>
        <w:t xml:space="preserve">Identify opportunities for patient counselling regarding their </w:t>
      </w:r>
      <w:r w:rsidR="00CE116E" w:rsidRPr="0084413D">
        <w:rPr>
          <w:rFonts w:eastAsia="Times New Roman"/>
          <w:sz w:val="23"/>
          <w:szCs w:val="23"/>
        </w:rPr>
        <w:t xml:space="preserve">physical </w:t>
      </w:r>
      <w:r w:rsidRPr="0084413D">
        <w:rPr>
          <w:rFonts w:eastAsia="Times New Roman"/>
          <w:sz w:val="23"/>
          <w:szCs w:val="23"/>
        </w:rPr>
        <w:t>condition</w:t>
      </w:r>
      <w:r w:rsidR="00405615">
        <w:rPr>
          <w:rFonts w:eastAsia="Times New Roman"/>
          <w:sz w:val="23"/>
          <w:szCs w:val="23"/>
        </w:rPr>
        <w:t>,</w:t>
      </w:r>
      <w:r w:rsidRPr="0084413D">
        <w:rPr>
          <w:rFonts w:eastAsia="Times New Roman"/>
          <w:sz w:val="23"/>
          <w:szCs w:val="23"/>
        </w:rPr>
        <w:t xml:space="preserve"> and education regarding lifestyle modifications.</w:t>
      </w:r>
    </w:p>
    <w:p w:rsidR="007E3447" w:rsidRPr="0084413D" w:rsidRDefault="00405615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Demonstrates familiarity with </w:t>
      </w:r>
      <w:r w:rsidR="007E3447" w:rsidRPr="0084413D">
        <w:rPr>
          <w:rFonts w:eastAsia="Times New Roman"/>
          <w:sz w:val="23"/>
          <w:szCs w:val="23"/>
        </w:rPr>
        <w:t>the important determinants of health affecting chronic pain patients.</w:t>
      </w:r>
    </w:p>
    <w:p w:rsidR="007E3447" w:rsidRPr="008E7A41" w:rsidRDefault="00405615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E7A41">
        <w:rPr>
          <w:rFonts w:eastAsia="Times New Roman"/>
          <w:sz w:val="23"/>
          <w:szCs w:val="23"/>
        </w:rPr>
        <w:t>Supports the health of patients/families by providing appropriate referrals, support and information on health maintenance, as well as community/home resources</w:t>
      </w:r>
    </w:p>
    <w:p w:rsidR="00EF6674" w:rsidRDefault="00EF6674" w:rsidP="007E3447">
      <w:pPr>
        <w:spacing w:line="276" w:lineRule="auto"/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</w:p>
    <w:p w:rsidR="00920CE2" w:rsidRPr="00167AD6" w:rsidRDefault="00920CE2" w:rsidP="00920CE2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167AD6">
        <w:rPr>
          <w:i w:val="0"/>
          <w:sz w:val="23"/>
          <w:szCs w:val="23"/>
        </w:rPr>
        <w:t>6 SCHOLAR</w:t>
      </w:r>
    </w:p>
    <w:p w:rsidR="00920CE2" w:rsidRPr="00DE06A0" w:rsidRDefault="00920CE2" w:rsidP="00920CE2">
      <w:pPr>
        <w:tabs>
          <w:tab w:val="left" w:pos="1080"/>
        </w:tabs>
        <w:rPr>
          <w:color w:val="548DD4"/>
          <w:sz w:val="8"/>
          <w:szCs w:val="8"/>
        </w:rPr>
      </w:pPr>
    </w:p>
    <w:p w:rsidR="00920CE2" w:rsidRPr="0084413D" w:rsidRDefault="00920CE2" w:rsidP="00920CE2">
      <w:pPr>
        <w:tabs>
          <w:tab w:val="left" w:pos="1080"/>
        </w:tabs>
        <w:rPr>
          <w:color w:val="FF66FF"/>
          <w:sz w:val="8"/>
          <w:szCs w:val="8"/>
        </w:rPr>
      </w:pPr>
    </w:p>
    <w:p w:rsidR="0084413D" w:rsidRPr="00405615" w:rsidRDefault="0084413D" w:rsidP="00920CE2">
      <w:pPr>
        <w:pStyle w:val="Heading3"/>
        <w:spacing w:before="0" w:after="0"/>
        <w:rPr>
          <w:rFonts w:ascii="Times New Roman" w:hAnsi="Times New Roman"/>
          <w:sz w:val="23"/>
          <w:szCs w:val="23"/>
        </w:rPr>
      </w:pPr>
      <w:r w:rsidRPr="00405615">
        <w:rPr>
          <w:rFonts w:ascii="Times New Roman" w:hAnsi="Times New Roman"/>
          <w:sz w:val="23"/>
          <w:szCs w:val="23"/>
        </w:rPr>
        <w:t xml:space="preserve">6.1 </w:t>
      </w:r>
      <w:r w:rsidR="00A4783E" w:rsidRPr="00405615">
        <w:rPr>
          <w:rFonts w:ascii="Times New Roman" w:hAnsi="Times New Roman"/>
          <w:sz w:val="23"/>
          <w:szCs w:val="23"/>
        </w:rPr>
        <w:t>Self-Directed Learning Objectives</w:t>
      </w:r>
    </w:p>
    <w:p w:rsidR="00A4783E" w:rsidRPr="008E7A41" w:rsidRDefault="00A4783E" w:rsidP="00A4783E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E7A41">
        <w:rPr>
          <w:rFonts w:eastAsia="Times New Roman"/>
          <w:sz w:val="23"/>
          <w:szCs w:val="23"/>
        </w:rPr>
        <w:t>Maintain and enhance</w:t>
      </w:r>
      <w:r w:rsidR="00405615" w:rsidRPr="008E7A41">
        <w:rPr>
          <w:rFonts w:eastAsia="Times New Roman"/>
          <w:sz w:val="23"/>
          <w:szCs w:val="23"/>
        </w:rPr>
        <w:t xml:space="preserve"> </w:t>
      </w:r>
      <w:r w:rsidRPr="008E7A41">
        <w:rPr>
          <w:rFonts w:eastAsia="Times New Roman"/>
          <w:sz w:val="23"/>
          <w:szCs w:val="23"/>
        </w:rPr>
        <w:t>professional activities through ongoing learning</w:t>
      </w:r>
    </w:p>
    <w:p w:rsidR="00920CE2" w:rsidRPr="00AB6695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1B014B">
        <w:rPr>
          <w:rFonts w:ascii="Times New Roman" w:hAnsi="Times New Roman"/>
          <w:sz w:val="23"/>
          <w:szCs w:val="23"/>
        </w:rPr>
        <w:t xml:space="preserve">6.2 Critical Appraisal Skills </w:t>
      </w:r>
      <w:r w:rsidRPr="00AB6695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F435FD" w:rsidRDefault="00A94F51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F9795A">
        <w:rPr>
          <w:rFonts w:eastAsia="Times New Roman"/>
          <w:sz w:val="23"/>
          <w:szCs w:val="23"/>
        </w:rPr>
        <w:t>Critically appraise sources of information in the pain management literature</w:t>
      </w:r>
      <w:r w:rsidR="00920CE2" w:rsidRPr="00F435FD">
        <w:rPr>
          <w:rFonts w:eastAsia="Times New Roman"/>
          <w:sz w:val="23"/>
          <w:szCs w:val="23"/>
        </w:rPr>
        <w:t>.</w:t>
      </w:r>
    </w:p>
    <w:p w:rsidR="00920CE2" w:rsidRPr="00AB6695" w:rsidRDefault="00920CE2" w:rsidP="00920CE2">
      <w:pPr>
        <w:tabs>
          <w:tab w:val="left" w:pos="1080"/>
        </w:tabs>
        <w:rPr>
          <w:color w:val="548DD4"/>
          <w:sz w:val="8"/>
          <w:szCs w:val="8"/>
        </w:rPr>
      </w:pPr>
    </w:p>
    <w:p w:rsidR="00920CE2" w:rsidRPr="00AB6695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1B014B">
        <w:rPr>
          <w:rFonts w:ascii="Times New Roman" w:hAnsi="Times New Roman"/>
          <w:sz w:val="23"/>
          <w:szCs w:val="23"/>
        </w:rPr>
        <w:t xml:space="preserve">6.3 Teaching Skills </w:t>
      </w:r>
      <w:r w:rsidRPr="00AB6695">
        <w:rPr>
          <w:rFonts w:ascii="Times New Roman" w:hAnsi="Times New Roman"/>
          <w:b w:val="0"/>
          <w:sz w:val="23"/>
          <w:szCs w:val="23"/>
        </w:rPr>
        <w:t>Objectives:</w:t>
      </w:r>
    </w:p>
    <w:p w:rsidR="008220ED" w:rsidRPr="008220ED" w:rsidRDefault="008220ED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220ED">
        <w:rPr>
          <w:rFonts w:eastAsia="Times New Roman"/>
          <w:sz w:val="23"/>
          <w:szCs w:val="23"/>
        </w:rPr>
        <w:t>Educate</w:t>
      </w:r>
      <w:r w:rsidR="009F4B39">
        <w:rPr>
          <w:rFonts w:eastAsia="Times New Roman"/>
          <w:sz w:val="23"/>
          <w:szCs w:val="23"/>
        </w:rPr>
        <w:t xml:space="preserve"> </w:t>
      </w:r>
      <w:r w:rsidRPr="008220ED">
        <w:rPr>
          <w:rFonts w:eastAsia="Times New Roman"/>
          <w:sz w:val="23"/>
          <w:szCs w:val="23"/>
        </w:rPr>
        <w:t>other</w:t>
      </w:r>
      <w:r>
        <w:rPr>
          <w:rFonts w:eastAsia="Times New Roman"/>
          <w:sz w:val="23"/>
          <w:szCs w:val="23"/>
        </w:rPr>
        <w:t xml:space="preserve"> </w:t>
      </w:r>
      <w:r w:rsidRPr="008220ED">
        <w:rPr>
          <w:rFonts w:eastAsia="Times New Roman"/>
          <w:sz w:val="23"/>
          <w:szCs w:val="23"/>
        </w:rPr>
        <w:t>members of the health care team</w:t>
      </w:r>
      <w:r w:rsidR="009F4B39">
        <w:rPr>
          <w:rFonts w:eastAsia="Times New Roman"/>
          <w:sz w:val="23"/>
          <w:szCs w:val="23"/>
        </w:rPr>
        <w:t xml:space="preserve"> about pain conditions</w:t>
      </w:r>
      <w:r w:rsidR="00F9795A">
        <w:rPr>
          <w:rFonts w:eastAsia="Times New Roman"/>
          <w:sz w:val="23"/>
          <w:szCs w:val="23"/>
        </w:rPr>
        <w:t>.</w:t>
      </w:r>
    </w:p>
    <w:p w:rsidR="00A94F51" w:rsidRDefault="00A94F51" w:rsidP="00920CE2"/>
    <w:p w:rsidR="00A9072D" w:rsidRDefault="00A9072D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  <w:r>
        <w:rPr>
          <w:i/>
          <w:sz w:val="23"/>
          <w:szCs w:val="23"/>
        </w:rPr>
        <w:br w:type="page"/>
      </w:r>
    </w:p>
    <w:p w:rsidR="00920CE2" w:rsidRPr="00594A83" w:rsidRDefault="00920CE2" w:rsidP="00920CE2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594A83">
        <w:rPr>
          <w:i w:val="0"/>
          <w:sz w:val="23"/>
          <w:szCs w:val="23"/>
        </w:rPr>
        <w:lastRenderedPageBreak/>
        <w:t>7 PROFESSIONAL</w:t>
      </w:r>
    </w:p>
    <w:p w:rsidR="00920CE2" w:rsidRDefault="00920CE2" w:rsidP="00920CE2">
      <w:pPr>
        <w:pStyle w:val="Heading2"/>
        <w:spacing w:before="0" w:after="0"/>
        <w:rPr>
          <w:sz w:val="8"/>
          <w:szCs w:val="8"/>
        </w:rPr>
      </w:pPr>
    </w:p>
    <w:p w:rsidR="00920CE2" w:rsidRPr="00AB6695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1B014B">
        <w:rPr>
          <w:rFonts w:ascii="Times New Roman" w:hAnsi="Times New Roman"/>
          <w:sz w:val="23"/>
          <w:szCs w:val="23"/>
        </w:rPr>
        <w:t xml:space="preserve">7.1 Responsibility </w:t>
      </w:r>
      <w:r w:rsidRPr="00AB6695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CE5">
        <w:rPr>
          <w:rFonts w:eastAsia="Times New Roman"/>
          <w:sz w:val="23"/>
          <w:szCs w:val="23"/>
        </w:rPr>
        <w:t xml:space="preserve">Be available to the healthcare team and participate in the management of patients in conjunction with </w:t>
      </w:r>
      <w:r w:rsidR="00A94F51">
        <w:rPr>
          <w:rFonts w:eastAsia="Times New Roman"/>
          <w:sz w:val="23"/>
          <w:szCs w:val="23"/>
        </w:rPr>
        <w:t>the healthcare team</w:t>
      </w:r>
      <w:r w:rsidRPr="00921CE5">
        <w:rPr>
          <w:rFonts w:eastAsia="Times New Roman"/>
          <w:sz w:val="23"/>
          <w:szCs w:val="23"/>
        </w:rPr>
        <w:t>.</w:t>
      </w:r>
    </w:p>
    <w:p w:rsidR="00920CE2" w:rsidRPr="0084413D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4413D">
        <w:rPr>
          <w:rFonts w:eastAsia="Times New Roman"/>
          <w:sz w:val="23"/>
          <w:szCs w:val="23"/>
        </w:rPr>
        <w:t>Demonstrate professional attitudes</w:t>
      </w:r>
      <w:r w:rsidR="00B11EE1" w:rsidRPr="0084413D">
        <w:rPr>
          <w:rFonts w:eastAsia="Times New Roman"/>
          <w:sz w:val="23"/>
          <w:szCs w:val="23"/>
        </w:rPr>
        <w:t xml:space="preserve"> (i.e.</w:t>
      </w:r>
      <w:r w:rsidR="007337B5" w:rsidRPr="0084413D">
        <w:rPr>
          <w:rFonts w:eastAsia="Times New Roman"/>
          <w:sz w:val="23"/>
          <w:szCs w:val="23"/>
        </w:rPr>
        <w:t xml:space="preserve"> </w:t>
      </w:r>
      <w:r w:rsidR="00B11EE1" w:rsidRPr="0084413D">
        <w:rPr>
          <w:rFonts w:eastAsia="Times New Roman"/>
          <w:sz w:val="23"/>
          <w:szCs w:val="23"/>
        </w:rPr>
        <w:t>respectful, non-judgmental)</w:t>
      </w:r>
      <w:r w:rsidRPr="0084413D">
        <w:rPr>
          <w:rFonts w:eastAsia="Times New Roman"/>
          <w:sz w:val="23"/>
          <w:szCs w:val="23"/>
        </w:rPr>
        <w:t xml:space="preserve"> in interactions with </w:t>
      </w:r>
      <w:r w:rsidR="00B11EE1" w:rsidRPr="0084413D">
        <w:rPr>
          <w:rFonts w:eastAsia="Times New Roman"/>
          <w:sz w:val="23"/>
          <w:szCs w:val="23"/>
        </w:rPr>
        <w:t xml:space="preserve">all </w:t>
      </w:r>
      <w:r w:rsidRPr="0084413D">
        <w:rPr>
          <w:rFonts w:eastAsia="Times New Roman"/>
          <w:sz w:val="23"/>
          <w:szCs w:val="23"/>
        </w:rPr>
        <w:t>patients and other healthcare personnel.</w:t>
      </w:r>
    </w:p>
    <w:p w:rsidR="00F9795A" w:rsidRPr="007337B5" w:rsidRDefault="00F52525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337B5">
        <w:rPr>
          <w:rFonts w:eastAsia="Times New Roman"/>
          <w:sz w:val="23"/>
          <w:szCs w:val="23"/>
        </w:rPr>
        <w:t xml:space="preserve">Deliver the highest quality of care with integrity, honesty, and compassion. </w:t>
      </w:r>
    </w:p>
    <w:p w:rsidR="00F52525" w:rsidRDefault="00F52525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7337B5">
        <w:rPr>
          <w:rFonts w:eastAsia="Times New Roman"/>
          <w:sz w:val="23"/>
          <w:szCs w:val="23"/>
        </w:rPr>
        <w:t xml:space="preserve">Exhibit appropriate </w:t>
      </w:r>
      <w:r w:rsidRPr="00F9795A">
        <w:rPr>
          <w:rFonts w:eastAsia="Times New Roman"/>
          <w:sz w:val="23"/>
          <w:szCs w:val="23"/>
        </w:rPr>
        <w:t>personal and interpersonal professional behaviors.</w:t>
      </w:r>
    </w:p>
    <w:p w:rsidR="00450CB2" w:rsidRPr="008E7A41" w:rsidRDefault="00450CB2" w:rsidP="00D5674E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8E7A41">
        <w:rPr>
          <w:rFonts w:eastAsia="Times New Roman"/>
          <w:sz w:val="23"/>
          <w:szCs w:val="23"/>
        </w:rPr>
        <w:t xml:space="preserve">Report absences in a timely manner. </w:t>
      </w:r>
    </w:p>
    <w:p w:rsidR="00450CB2" w:rsidRPr="008E7A41" w:rsidRDefault="00450CB2" w:rsidP="00450CB2">
      <w:pPr>
        <w:pStyle w:val="ListParagraph"/>
        <w:tabs>
          <w:tab w:val="left" w:pos="1080"/>
        </w:tabs>
        <w:rPr>
          <w:rFonts w:eastAsia="Times New Roman"/>
          <w:sz w:val="23"/>
          <w:szCs w:val="23"/>
        </w:rPr>
      </w:pPr>
    </w:p>
    <w:p w:rsidR="00920CE2" w:rsidRPr="00DE06A0" w:rsidRDefault="00920CE2" w:rsidP="00920CE2">
      <w:pPr>
        <w:tabs>
          <w:tab w:val="left" w:pos="1080"/>
        </w:tabs>
        <w:rPr>
          <w:color w:val="548DD4"/>
          <w:sz w:val="8"/>
          <w:szCs w:val="8"/>
        </w:rPr>
      </w:pPr>
    </w:p>
    <w:p w:rsidR="00920CE2" w:rsidRPr="00AB6695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1B014B">
        <w:rPr>
          <w:rFonts w:ascii="Times New Roman" w:hAnsi="Times New Roman"/>
          <w:sz w:val="23"/>
          <w:szCs w:val="23"/>
        </w:rPr>
        <w:t xml:space="preserve">7.2 Self-Assessment Skills/Insight </w:t>
      </w:r>
      <w:r w:rsidRPr="00AB6695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CE5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CE5">
        <w:rPr>
          <w:rFonts w:eastAsia="Times New Roman"/>
          <w:sz w:val="23"/>
          <w:szCs w:val="23"/>
        </w:rPr>
        <w:t>Communicate with attending staff and request assistance in patient management when appropriate.</w:t>
      </w:r>
    </w:p>
    <w:p w:rsidR="00920CE2" w:rsidRDefault="00920CE2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CE5">
        <w:rPr>
          <w:rFonts w:eastAsia="Times New Roman"/>
          <w:sz w:val="23"/>
          <w:szCs w:val="23"/>
        </w:rPr>
        <w:t>Consult ancillary services when required to enhance patient care.</w:t>
      </w:r>
    </w:p>
    <w:p w:rsidR="00920CE2" w:rsidRPr="00DE06A0" w:rsidRDefault="00920CE2" w:rsidP="00920CE2">
      <w:pPr>
        <w:tabs>
          <w:tab w:val="left" w:pos="1080"/>
        </w:tabs>
        <w:rPr>
          <w:color w:val="548DD4"/>
          <w:sz w:val="8"/>
          <w:szCs w:val="8"/>
        </w:rPr>
      </w:pPr>
    </w:p>
    <w:p w:rsidR="00920CE2" w:rsidRPr="00AB6695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1B014B">
        <w:rPr>
          <w:rFonts w:ascii="Times New Roman" w:hAnsi="Times New Roman"/>
          <w:sz w:val="23"/>
          <w:szCs w:val="23"/>
        </w:rPr>
        <w:t xml:space="preserve">7.3 Ethics </w:t>
      </w:r>
      <w:r w:rsidRPr="00AB6695">
        <w:rPr>
          <w:rFonts w:ascii="Times New Roman" w:hAnsi="Times New Roman"/>
          <w:b w:val="0"/>
          <w:sz w:val="23"/>
          <w:szCs w:val="23"/>
        </w:rPr>
        <w:t>Objectives:</w:t>
      </w:r>
    </w:p>
    <w:p w:rsidR="008220ED" w:rsidRPr="00F9795A" w:rsidRDefault="008220ED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F9795A">
        <w:rPr>
          <w:rFonts w:eastAsia="Times New Roman"/>
          <w:sz w:val="23"/>
          <w:szCs w:val="23"/>
        </w:rPr>
        <w:t xml:space="preserve">Demonstrate knowledge of basic </w:t>
      </w:r>
      <w:r w:rsidR="00F9795A" w:rsidRPr="00F9795A">
        <w:rPr>
          <w:rFonts w:eastAsia="Times New Roman"/>
          <w:sz w:val="23"/>
          <w:szCs w:val="23"/>
        </w:rPr>
        <w:t>medico-</w:t>
      </w:r>
      <w:r w:rsidRPr="00F9795A">
        <w:rPr>
          <w:rFonts w:eastAsia="Times New Roman"/>
          <w:sz w:val="23"/>
          <w:szCs w:val="23"/>
        </w:rPr>
        <w:t>legal, social, and bioethical issues encountered in chronic pain management, including</w:t>
      </w:r>
      <w:r w:rsidR="00F9795A" w:rsidRPr="00F9795A">
        <w:rPr>
          <w:rFonts w:eastAsia="Times New Roman"/>
          <w:sz w:val="23"/>
          <w:szCs w:val="23"/>
        </w:rPr>
        <w:t xml:space="preserve"> patient confidentiality and</w:t>
      </w:r>
      <w:r w:rsidRPr="00F9795A">
        <w:rPr>
          <w:rFonts w:eastAsia="Times New Roman"/>
          <w:sz w:val="23"/>
          <w:szCs w:val="23"/>
        </w:rPr>
        <w:t xml:space="preserve"> informed consent.</w:t>
      </w:r>
    </w:p>
    <w:p w:rsidR="00F52525" w:rsidRPr="00F9795A" w:rsidRDefault="00F52525" w:rsidP="0084413D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F9795A">
        <w:rPr>
          <w:rFonts w:eastAsia="Times New Roman"/>
          <w:sz w:val="23"/>
          <w:szCs w:val="23"/>
        </w:rPr>
        <w:t>Recognize and have an approach to ethical issues in pain medicine.</w:t>
      </w:r>
    </w:p>
    <w:p w:rsidR="00CC6131" w:rsidRDefault="00CC6131" w:rsidP="00CC6131">
      <w:pPr>
        <w:pStyle w:val="Heading2"/>
        <w:spacing w:before="0" w:after="0"/>
        <w:rPr>
          <w:i w:val="0"/>
          <w:color w:val="92D050"/>
          <w:sz w:val="23"/>
          <w:szCs w:val="23"/>
        </w:rPr>
      </w:pPr>
    </w:p>
    <w:p w:rsidR="00F2282B" w:rsidRDefault="00F2282B" w:rsidP="00F2282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Version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0"/>
        <w:gridCol w:w="2340"/>
        <w:gridCol w:w="2520"/>
        <w:gridCol w:w="2520"/>
      </w:tblGrid>
      <w:tr w:rsidR="00F2282B" w:rsidRPr="00ED5C1B" w:rsidTr="00DE0601">
        <w:tc>
          <w:tcPr>
            <w:tcW w:w="1728" w:type="dxa"/>
            <w:shd w:val="clear" w:color="auto" w:fill="auto"/>
          </w:tcPr>
          <w:p w:rsidR="00F2282B" w:rsidRPr="00F2282B" w:rsidRDefault="00F2282B" w:rsidP="000A5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82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="00F2282B" w:rsidRPr="00F2282B" w:rsidRDefault="00F2282B" w:rsidP="000A5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82B">
              <w:rPr>
                <w:rFonts w:ascii="Arial" w:hAnsi="Arial" w:cs="Arial"/>
                <w:b/>
                <w:sz w:val="20"/>
                <w:szCs w:val="20"/>
              </w:rPr>
              <w:t>Version No</w:t>
            </w:r>
          </w:p>
        </w:tc>
        <w:tc>
          <w:tcPr>
            <w:tcW w:w="2340" w:type="dxa"/>
            <w:shd w:val="clear" w:color="auto" w:fill="auto"/>
          </w:tcPr>
          <w:p w:rsidR="00F2282B" w:rsidRPr="00F2282B" w:rsidRDefault="00F2282B" w:rsidP="000A5D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82B">
              <w:rPr>
                <w:rFonts w:ascii="Arial" w:hAnsi="Arial" w:cs="Arial"/>
                <w:b/>
                <w:i/>
                <w:sz w:val="20"/>
                <w:szCs w:val="20"/>
              </w:rPr>
              <w:t>Author</w:t>
            </w:r>
          </w:p>
        </w:tc>
        <w:tc>
          <w:tcPr>
            <w:tcW w:w="2520" w:type="dxa"/>
            <w:shd w:val="clear" w:color="auto" w:fill="auto"/>
          </w:tcPr>
          <w:p w:rsidR="00F2282B" w:rsidRPr="00F2282B" w:rsidRDefault="00F2282B" w:rsidP="000A5D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82B">
              <w:rPr>
                <w:rFonts w:ascii="Arial" w:hAnsi="Arial" w:cs="Arial"/>
                <w:b/>
                <w:i/>
                <w:sz w:val="20"/>
                <w:szCs w:val="20"/>
              </w:rPr>
              <w:t>Location of Revisions</w:t>
            </w:r>
          </w:p>
        </w:tc>
        <w:tc>
          <w:tcPr>
            <w:tcW w:w="2520" w:type="dxa"/>
            <w:shd w:val="clear" w:color="auto" w:fill="auto"/>
          </w:tcPr>
          <w:p w:rsidR="00F2282B" w:rsidRPr="00F2282B" w:rsidRDefault="00F2282B" w:rsidP="000A5D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82B">
              <w:rPr>
                <w:rFonts w:ascii="Arial" w:hAnsi="Arial" w:cs="Arial"/>
                <w:b/>
                <w:i/>
                <w:sz w:val="20"/>
                <w:szCs w:val="20"/>
              </w:rPr>
              <w:t>Approved at RPC Meeting</w:t>
            </w:r>
          </w:p>
        </w:tc>
      </w:tr>
      <w:tr w:rsidR="00F2282B" w:rsidRPr="00ED5C1B" w:rsidTr="00DE0601">
        <w:tc>
          <w:tcPr>
            <w:tcW w:w="1728" w:type="dxa"/>
            <w:shd w:val="clear" w:color="auto" w:fill="auto"/>
          </w:tcPr>
          <w:p w:rsidR="00F2282B" w:rsidRPr="00DE0601" w:rsidRDefault="00701E62" w:rsidP="00701E62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 May 04</w:t>
            </w:r>
            <w:r w:rsidR="00F2282B" w:rsidRPr="00DE0601">
              <w:rPr>
                <w:bCs/>
                <w:color w:val="111111"/>
                <w:sz w:val="22"/>
                <w:szCs w:val="22"/>
                <w:lang w:val="en"/>
              </w:rPr>
              <w:t>, 2015</w:t>
            </w:r>
          </w:p>
        </w:tc>
        <w:tc>
          <w:tcPr>
            <w:tcW w:w="990" w:type="dxa"/>
            <w:shd w:val="clear" w:color="auto" w:fill="auto"/>
          </w:tcPr>
          <w:p w:rsidR="00F2282B" w:rsidRPr="00DE0601" w:rsidRDefault="00701E62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v1.4</w:t>
            </w:r>
          </w:p>
        </w:tc>
        <w:tc>
          <w:tcPr>
            <w:tcW w:w="2340" w:type="dxa"/>
            <w:shd w:val="clear" w:color="auto" w:fill="auto"/>
          </w:tcPr>
          <w:p w:rsidR="00F2282B" w:rsidRPr="00DE0601" w:rsidRDefault="00F2282B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C Sutherland</w:t>
            </w:r>
          </w:p>
        </w:tc>
        <w:tc>
          <w:tcPr>
            <w:tcW w:w="2520" w:type="dxa"/>
            <w:shd w:val="clear" w:color="auto" w:fill="auto"/>
          </w:tcPr>
          <w:p w:rsidR="00F2282B" w:rsidRPr="00DE0601" w:rsidRDefault="00F2282B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new</w:t>
            </w:r>
          </w:p>
        </w:tc>
        <w:tc>
          <w:tcPr>
            <w:tcW w:w="2520" w:type="dxa"/>
            <w:shd w:val="clear" w:color="auto" w:fill="auto"/>
          </w:tcPr>
          <w:p w:rsidR="00F2282B" w:rsidRPr="00DE0601" w:rsidRDefault="00F2282B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Approved at RPC Meeting </w:t>
            </w:r>
            <w:r w:rsidR="000352B0" w:rsidRPr="00DE0601">
              <w:rPr>
                <w:bCs/>
                <w:color w:val="111111"/>
                <w:sz w:val="22"/>
                <w:szCs w:val="22"/>
                <w:lang w:val="en"/>
              </w:rPr>
              <w:t>May 04, 2015</w:t>
            </w:r>
          </w:p>
        </w:tc>
      </w:tr>
      <w:tr w:rsidR="00F2282B" w:rsidRPr="00ED5C1B" w:rsidTr="00DE0601">
        <w:tc>
          <w:tcPr>
            <w:tcW w:w="1728" w:type="dxa"/>
            <w:shd w:val="clear" w:color="auto" w:fill="auto"/>
          </w:tcPr>
          <w:p w:rsidR="00F2282B" w:rsidRPr="00DE0601" w:rsidRDefault="00701E62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May 17</w:t>
            </w:r>
            <w:r w:rsidR="00EC6328" w:rsidRPr="00DE0601">
              <w:rPr>
                <w:bCs/>
                <w:color w:val="111111"/>
                <w:sz w:val="22"/>
                <w:szCs w:val="22"/>
                <w:lang w:val="en"/>
              </w:rPr>
              <w:t>,</w:t>
            </w: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 2016</w:t>
            </w:r>
          </w:p>
        </w:tc>
        <w:tc>
          <w:tcPr>
            <w:tcW w:w="990" w:type="dxa"/>
            <w:shd w:val="clear" w:color="auto" w:fill="auto"/>
          </w:tcPr>
          <w:p w:rsidR="00F2282B" w:rsidRPr="00DE0601" w:rsidRDefault="00701E62" w:rsidP="00701E62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v</w:t>
            </w:r>
            <w:r w:rsidR="00F2282B" w:rsidRPr="00DE0601">
              <w:rPr>
                <w:bCs/>
                <w:color w:val="111111"/>
                <w:sz w:val="22"/>
                <w:szCs w:val="22"/>
                <w:lang w:val="en"/>
              </w:rPr>
              <w:t>2.2</w:t>
            </w:r>
          </w:p>
        </w:tc>
        <w:tc>
          <w:tcPr>
            <w:tcW w:w="2340" w:type="dxa"/>
            <w:shd w:val="clear" w:color="auto" w:fill="auto"/>
          </w:tcPr>
          <w:p w:rsidR="00F2282B" w:rsidRPr="00DE0601" w:rsidRDefault="00F2282B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CS and J </w:t>
            </w:r>
            <w:proofErr w:type="spellStart"/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Puddicombe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2282B" w:rsidRPr="00DE0601" w:rsidRDefault="00701E62" w:rsidP="00701E62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Throughout</w:t>
            </w:r>
          </w:p>
        </w:tc>
        <w:tc>
          <w:tcPr>
            <w:tcW w:w="2520" w:type="dxa"/>
            <w:shd w:val="clear" w:color="auto" w:fill="auto"/>
          </w:tcPr>
          <w:p w:rsidR="00F2282B" w:rsidRPr="00DE0601" w:rsidRDefault="00F2282B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</w:p>
        </w:tc>
      </w:tr>
      <w:tr w:rsidR="00F2282B" w:rsidRPr="00ED5C1B" w:rsidTr="00DE0601">
        <w:tc>
          <w:tcPr>
            <w:tcW w:w="1728" w:type="dxa"/>
            <w:shd w:val="clear" w:color="auto" w:fill="auto"/>
          </w:tcPr>
          <w:p w:rsidR="00F2282B" w:rsidRPr="00DE0601" w:rsidRDefault="00DE0601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June 08, 2018</w:t>
            </w:r>
          </w:p>
        </w:tc>
        <w:tc>
          <w:tcPr>
            <w:tcW w:w="990" w:type="dxa"/>
            <w:shd w:val="clear" w:color="auto" w:fill="auto"/>
          </w:tcPr>
          <w:p w:rsidR="00F2282B" w:rsidRPr="00DE0601" w:rsidRDefault="00DE0601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V2.5</w:t>
            </w:r>
          </w:p>
        </w:tc>
        <w:tc>
          <w:tcPr>
            <w:tcW w:w="2340" w:type="dxa"/>
            <w:shd w:val="clear" w:color="auto" w:fill="auto"/>
          </w:tcPr>
          <w:p w:rsidR="00F2282B" w:rsidRPr="00DE0601" w:rsidRDefault="00DE0601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N </w:t>
            </w:r>
            <w:proofErr w:type="spellStart"/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Lemos</w:t>
            </w:r>
            <w:proofErr w:type="spellEnd"/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, A </w:t>
            </w:r>
            <w:proofErr w:type="spellStart"/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Kob</w:t>
            </w:r>
            <w:r w:rsidR="00B60D08">
              <w:rPr>
                <w:bCs/>
                <w:color w:val="111111"/>
                <w:sz w:val="22"/>
                <w:szCs w:val="22"/>
                <w:lang w:val="en"/>
              </w:rPr>
              <w:t>y</w:t>
            </w:r>
            <w:bookmarkStart w:id="1" w:name="_GoBack"/>
            <w:bookmarkEnd w:id="1"/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lianskii</w:t>
            </w:r>
            <w:proofErr w:type="spellEnd"/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, C Sutherland</w:t>
            </w:r>
          </w:p>
        </w:tc>
        <w:tc>
          <w:tcPr>
            <w:tcW w:w="2520" w:type="dxa"/>
            <w:shd w:val="clear" w:color="auto" w:fill="auto"/>
          </w:tcPr>
          <w:p w:rsidR="00F2282B" w:rsidRPr="00DE0601" w:rsidRDefault="00DE0601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No Change in content;</w:t>
            </w:r>
          </w:p>
          <w:p w:rsidR="00DE0601" w:rsidRPr="00DE0601" w:rsidRDefault="00DE0601" w:rsidP="000A5DD7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>Focus roles added</w:t>
            </w:r>
          </w:p>
        </w:tc>
        <w:tc>
          <w:tcPr>
            <w:tcW w:w="2520" w:type="dxa"/>
            <w:shd w:val="clear" w:color="auto" w:fill="auto"/>
          </w:tcPr>
          <w:p w:rsidR="00F2282B" w:rsidRPr="00DE0601" w:rsidRDefault="00DE0601" w:rsidP="00C72424">
            <w:pPr>
              <w:rPr>
                <w:bCs/>
                <w:color w:val="111111"/>
                <w:sz w:val="22"/>
                <w:szCs w:val="22"/>
                <w:lang w:val="en"/>
              </w:rPr>
            </w:pPr>
            <w:r w:rsidRPr="00DE0601">
              <w:rPr>
                <w:bCs/>
                <w:color w:val="111111"/>
                <w:sz w:val="22"/>
                <w:szCs w:val="22"/>
                <w:lang w:val="en"/>
              </w:rPr>
              <w:t xml:space="preserve">Approved at RPC Meeting </w:t>
            </w:r>
            <w:r w:rsidR="00C72424">
              <w:rPr>
                <w:bCs/>
                <w:color w:val="111111"/>
                <w:sz w:val="22"/>
                <w:szCs w:val="22"/>
                <w:lang w:val="en"/>
              </w:rPr>
              <w:t>June 18, 2018</w:t>
            </w:r>
          </w:p>
        </w:tc>
      </w:tr>
    </w:tbl>
    <w:p w:rsidR="00F2282B" w:rsidRDefault="00F2282B" w:rsidP="00F2282B">
      <w:pPr>
        <w:rPr>
          <w:rFonts w:ascii="Arial" w:hAnsi="Arial" w:cs="Arial"/>
          <w:b/>
          <w:i/>
          <w:sz w:val="22"/>
          <w:szCs w:val="22"/>
        </w:rPr>
      </w:pPr>
    </w:p>
    <w:p w:rsidR="00CC6131" w:rsidRDefault="00CC6131" w:rsidP="00CC6131">
      <w:pPr>
        <w:pStyle w:val="Heading2"/>
        <w:spacing w:before="0" w:after="0"/>
        <w:rPr>
          <w:i w:val="0"/>
          <w:color w:val="92D050"/>
          <w:sz w:val="23"/>
          <w:szCs w:val="23"/>
        </w:rPr>
      </w:pPr>
    </w:p>
    <w:p w:rsidR="00DA68F6" w:rsidRPr="00DA68F6" w:rsidRDefault="00DA68F6" w:rsidP="00DA68F6">
      <w:pPr>
        <w:rPr>
          <w:lang w:eastAsia="en-US"/>
        </w:rPr>
      </w:pPr>
    </w:p>
    <w:sectPr w:rsidR="00DA68F6" w:rsidRPr="00DA68F6" w:rsidSect="00920CE2">
      <w:headerReference w:type="default" r:id="rId10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4" w:rsidRDefault="00B10BD4" w:rsidP="00920CE2">
      <w:r>
        <w:separator/>
      </w:r>
    </w:p>
  </w:endnote>
  <w:endnote w:type="continuationSeparator" w:id="0">
    <w:p w:rsidR="00B10BD4" w:rsidRDefault="00B10BD4" w:rsidP="009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4" w:rsidRDefault="00B10BD4" w:rsidP="00920CE2">
      <w:r>
        <w:separator/>
      </w:r>
    </w:p>
  </w:footnote>
  <w:footnote w:type="continuationSeparator" w:id="0">
    <w:p w:rsidR="00B10BD4" w:rsidRDefault="00B10BD4" w:rsidP="0092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920CE2" w:rsidRDefault="008E7A41" w:rsidP="00920CE2">
        <w:pPr>
          <w:pStyle w:val="Header"/>
          <w:jc w:val="right"/>
        </w:pPr>
        <w:r>
          <w:t>V</w:t>
        </w:r>
        <w:r w:rsidR="00DE0601">
          <w:t>2.5 June 08 2018</w:t>
        </w:r>
        <w:r>
          <w:t xml:space="preserve">   </w:t>
        </w:r>
        <w:r w:rsidR="00920CE2" w:rsidRPr="007337B5">
          <w:t xml:space="preserve"> </w:t>
        </w:r>
        <w:r w:rsidR="00920CE2">
          <w:t xml:space="preserve">Page </w:t>
        </w:r>
        <w:r w:rsidR="00AA7C29">
          <w:rPr>
            <w:b/>
          </w:rPr>
          <w:fldChar w:fldCharType="begin"/>
        </w:r>
        <w:r w:rsidR="00920CE2">
          <w:rPr>
            <w:b/>
          </w:rPr>
          <w:instrText xml:space="preserve"> PAGE </w:instrText>
        </w:r>
        <w:r w:rsidR="00AA7C29">
          <w:rPr>
            <w:b/>
          </w:rPr>
          <w:fldChar w:fldCharType="separate"/>
        </w:r>
        <w:r w:rsidR="00B60D08">
          <w:rPr>
            <w:b/>
            <w:noProof/>
          </w:rPr>
          <w:t>3</w:t>
        </w:r>
        <w:r w:rsidR="00AA7C29">
          <w:rPr>
            <w:b/>
          </w:rPr>
          <w:fldChar w:fldCharType="end"/>
        </w:r>
        <w:r w:rsidR="00920CE2">
          <w:t xml:space="preserve"> of </w:t>
        </w:r>
        <w:r w:rsidR="00AA7C29">
          <w:rPr>
            <w:b/>
          </w:rPr>
          <w:fldChar w:fldCharType="begin"/>
        </w:r>
        <w:r w:rsidR="00920CE2">
          <w:rPr>
            <w:b/>
          </w:rPr>
          <w:instrText xml:space="preserve"> NUMPAGES  </w:instrText>
        </w:r>
        <w:r w:rsidR="00AA7C29">
          <w:rPr>
            <w:b/>
          </w:rPr>
          <w:fldChar w:fldCharType="separate"/>
        </w:r>
        <w:r w:rsidR="00B60D08">
          <w:rPr>
            <w:b/>
            <w:noProof/>
          </w:rPr>
          <w:t>3</w:t>
        </w:r>
        <w:r w:rsidR="00AA7C29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0B"/>
    <w:multiLevelType w:val="hybridMultilevel"/>
    <w:tmpl w:val="7A74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70CF9"/>
    <w:multiLevelType w:val="hybridMultilevel"/>
    <w:tmpl w:val="B6101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7AB"/>
    <w:multiLevelType w:val="multilevel"/>
    <w:tmpl w:val="78C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56DA1"/>
    <w:multiLevelType w:val="hybridMultilevel"/>
    <w:tmpl w:val="33384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A6B35"/>
    <w:multiLevelType w:val="hybridMultilevel"/>
    <w:tmpl w:val="3FE4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C5522"/>
    <w:multiLevelType w:val="hybridMultilevel"/>
    <w:tmpl w:val="58D68124"/>
    <w:lvl w:ilvl="0" w:tplc="E1E0E3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28B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66137"/>
    <w:multiLevelType w:val="hybridMultilevel"/>
    <w:tmpl w:val="CA0CABC2"/>
    <w:lvl w:ilvl="0" w:tplc="A45022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2328"/>
    <w:multiLevelType w:val="hybridMultilevel"/>
    <w:tmpl w:val="E8CC8E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74C"/>
    <w:multiLevelType w:val="hybridMultilevel"/>
    <w:tmpl w:val="934EAD8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471A97"/>
    <w:multiLevelType w:val="hybridMultilevel"/>
    <w:tmpl w:val="A3BABD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1BE1"/>
    <w:multiLevelType w:val="hybridMultilevel"/>
    <w:tmpl w:val="777AF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604E28"/>
    <w:multiLevelType w:val="hybridMultilevel"/>
    <w:tmpl w:val="52109EAA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2F3F60"/>
    <w:multiLevelType w:val="singleLevel"/>
    <w:tmpl w:val="F4C01A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4B6819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D32773"/>
    <w:multiLevelType w:val="hybridMultilevel"/>
    <w:tmpl w:val="4836D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93C15"/>
    <w:multiLevelType w:val="hybridMultilevel"/>
    <w:tmpl w:val="6212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D277D"/>
    <w:multiLevelType w:val="multilevel"/>
    <w:tmpl w:val="5FD860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5DD326FC"/>
    <w:multiLevelType w:val="hybridMultilevel"/>
    <w:tmpl w:val="77D6B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23443"/>
    <w:multiLevelType w:val="hybridMultilevel"/>
    <w:tmpl w:val="5DFAC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851FFF"/>
    <w:multiLevelType w:val="hybridMultilevel"/>
    <w:tmpl w:val="5BFC3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D14DCA"/>
    <w:multiLevelType w:val="hybridMultilevel"/>
    <w:tmpl w:val="15BA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D84E64"/>
    <w:multiLevelType w:val="hybridMultilevel"/>
    <w:tmpl w:val="1A84C0AE"/>
    <w:lvl w:ilvl="0" w:tplc="63B822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0"/>
  </w:num>
  <w:num w:numId="5">
    <w:abstractNumId w:val="4"/>
  </w:num>
  <w:num w:numId="6">
    <w:abstractNumId w:val="17"/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1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19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E2"/>
    <w:rsid w:val="000352B0"/>
    <w:rsid w:val="000726EE"/>
    <w:rsid w:val="00110685"/>
    <w:rsid w:val="001122F3"/>
    <w:rsid w:val="00144113"/>
    <w:rsid w:val="0014612D"/>
    <w:rsid w:val="001530B2"/>
    <w:rsid w:val="0015556B"/>
    <w:rsid w:val="001749CF"/>
    <w:rsid w:val="001F2623"/>
    <w:rsid w:val="00201A76"/>
    <w:rsid w:val="002A7254"/>
    <w:rsid w:val="002D10F0"/>
    <w:rsid w:val="002D170B"/>
    <w:rsid w:val="00323E06"/>
    <w:rsid w:val="0034225A"/>
    <w:rsid w:val="00355DA4"/>
    <w:rsid w:val="003A5D5A"/>
    <w:rsid w:val="003C22C0"/>
    <w:rsid w:val="003E65F0"/>
    <w:rsid w:val="003F1552"/>
    <w:rsid w:val="00404F09"/>
    <w:rsid w:val="00405615"/>
    <w:rsid w:val="00420D3B"/>
    <w:rsid w:val="00450CB2"/>
    <w:rsid w:val="0045592F"/>
    <w:rsid w:val="00494B67"/>
    <w:rsid w:val="004976C9"/>
    <w:rsid w:val="004A3748"/>
    <w:rsid w:val="004A67A6"/>
    <w:rsid w:val="004D1E40"/>
    <w:rsid w:val="005567E2"/>
    <w:rsid w:val="00574B77"/>
    <w:rsid w:val="00584CE6"/>
    <w:rsid w:val="005B6601"/>
    <w:rsid w:val="005B6FEF"/>
    <w:rsid w:val="005E4630"/>
    <w:rsid w:val="00623058"/>
    <w:rsid w:val="006412DD"/>
    <w:rsid w:val="00641977"/>
    <w:rsid w:val="00670F3F"/>
    <w:rsid w:val="006855EE"/>
    <w:rsid w:val="006905A8"/>
    <w:rsid w:val="006C1B19"/>
    <w:rsid w:val="006C4CF0"/>
    <w:rsid w:val="00701E62"/>
    <w:rsid w:val="00705805"/>
    <w:rsid w:val="00725C8F"/>
    <w:rsid w:val="007337B5"/>
    <w:rsid w:val="007428F7"/>
    <w:rsid w:val="00795576"/>
    <w:rsid w:val="007B3C25"/>
    <w:rsid w:val="007E3447"/>
    <w:rsid w:val="008051D9"/>
    <w:rsid w:val="008220ED"/>
    <w:rsid w:val="0083512D"/>
    <w:rsid w:val="008411B5"/>
    <w:rsid w:val="00842F29"/>
    <w:rsid w:val="0084413D"/>
    <w:rsid w:val="00885848"/>
    <w:rsid w:val="008D5B7C"/>
    <w:rsid w:val="008E7A41"/>
    <w:rsid w:val="008F76F7"/>
    <w:rsid w:val="00904D07"/>
    <w:rsid w:val="00920CE2"/>
    <w:rsid w:val="00927A75"/>
    <w:rsid w:val="00947D9F"/>
    <w:rsid w:val="009530DB"/>
    <w:rsid w:val="00957996"/>
    <w:rsid w:val="009C07CE"/>
    <w:rsid w:val="009C2E09"/>
    <w:rsid w:val="009D131C"/>
    <w:rsid w:val="009D5E6E"/>
    <w:rsid w:val="009D6721"/>
    <w:rsid w:val="009F4710"/>
    <w:rsid w:val="009F4B39"/>
    <w:rsid w:val="00A324E8"/>
    <w:rsid w:val="00A332B7"/>
    <w:rsid w:val="00A401CB"/>
    <w:rsid w:val="00A4783E"/>
    <w:rsid w:val="00A9072D"/>
    <w:rsid w:val="00A94F51"/>
    <w:rsid w:val="00A979D5"/>
    <w:rsid w:val="00AA6868"/>
    <w:rsid w:val="00AA7C29"/>
    <w:rsid w:val="00AC4B16"/>
    <w:rsid w:val="00AD3A02"/>
    <w:rsid w:val="00AF477F"/>
    <w:rsid w:val="00B10BD4"/>
    <w:rsid w:val="00B11EE1"/>
    <w:rsid w:val="00B149D4"/>
    <w:rsid w:val="00B345A7"/>
    <w:rsid w:val="00B60D08"/>
    <w:rsid w:val="00BA455C"/>
    <w:rsid w:val="00BE66FB"/>
    <w:rsid w:val="00C01136"/>
    <w:rsid w:val="00C42144"/>
    <w:rsid w:val="00C72424"/>
    <w:rsid w:val="00C8749A"/>
    <w:rsid w:val="00CC4265"/>
    <w:rsid w:val="00CC6131"/>
    <w:rsid w:val="00CD0727"/>
    <w:rsid w:val="00CD1AC9"/>
    <w:rsid w:val="00CD78D0"/>
    <w:rsid w:val="00CE116E"/>
    <w:rsid w:val="00CF4620"/>
    <w:rsid w:val="00CF59AE"/>
    <w:rsid w:val="00D2025A"/>
    <w:rsid w:val="00D5674E"/>
    <w:rsid w:val="00D933EE"/>
    <w:rsid w:val="00D97853"/>
    <w:rsid w:val="00DA68F6"/>
    <w:rsid w:val="00DB2641"/>
    <w:rsid w:val="00DE0601"/>
    <w:rsid w:val="00DF3A8A"/>
    <w:rsid w:val="00E04AEB"/>
    <w:rsid w:val="00E11F56"/>
    <w:rsid w:val="00E3189E"/>
    <w:rsid w:val="00E51124"/>
    <w:rsid w:val="00E65860"/>
    <w:rsid w:val="00E858DC"/>
    <w:rsid w:val="00EB33EC"/>
    <w:rsid w:val="00EC6328"/>
    <w:rsid w:val="00EF6674"/>
    <w:rsid w:val="00F02417"/>
    <w:rsid w:val="00F063D1"/>
    <w:rsid w:val="00F209CD"/>
    <w:rsid w:val="00F2282B"/>
    <w:rsid w:val="00F32807"/>
    <w:rsid w:val="00F52525"/>
    <w:rsid w:val="00F728B9"/>
    <w:rsid w:val="00F76112"/>
    <w:rsid w:val="00F9795A"/>
    <w:rsid w:val="00FD65B1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2"/>
    <w:pPr>
      <w:spacing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0C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20C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C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0CE2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920CE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Strong">
    <w:name w:val="Strong"/>
    <w:basedOn w:val="DefaultParagraphFont"/>
    <w:qFormat/>
    <w:rsid w:val="00920CE2"/>
    <w:rPr>
      <w:b/>
      <w:bCs/>
    </w:rPr>
  </w:style>
  <w:style w:type="paragraph" w:customStyle="1" w:styleId="CSH1">
    <w:name w:val="CS H1"/>
    <w:basedOn w:val="Heading1"/>
    <w:link w:val="CSH1Char"/>
    <w:qFormat/>
    <w:rsid w:val="00920CE2"/>
    <w:pPr>
      <w:keepNext w:val="0"/>
      <w:keepLines w:val="0"/>
      <w:pBdr>
        <w:bottom w:val="single" w:sz="12" w:space="1" w:color="auto"/>
      </w:pBdr>
      <w:spacing w:before="0"/>
      <w:ind w:left="1092" w:hanging="1092"/>
    </w:pPr>
    <w:rPr>
      <w:rFonts w:ascii="Verdana" w:eastAsia="Batang" w:hAnsi="Verdana" w:cs="Arial"/>
      <w:bCs w:val="0"/>
      <w:color w:val="auto"/>
    </w:rPr>
  </w:style>
  <w:style w:type="character" w:customStyle="1" w:styleId="CSH1Char">
    <w:name w:val="CS H1 Char"/>
    <w:basedOn w:val="DefaultParagraphFont"/>
    <w:link w:val="CSH1"/>
    <w:rsid w:val="00920CE2"/>
    <w:rPr>
      <w:rFonts w:ascii="Verdana" w:eastAsia="Batang" w:hAnsi="Verdana" w:cs="Arial"/>
      <w:b/>
      <w:sz w:val="28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2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2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92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E2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920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D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D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paragraph" w:customStyle="1" w:styleId="Default">
    <w:name w:val="Default"/>
    <w:rsid w:val="00D9785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2"/>
    <w:pPr>
      <w:spacing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0C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20C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C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0CE2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920CE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Strong">
    <w:name w:val="Strong"/>
    <w:basedOn w:val="DefaultParagraphFont"/>
    <w:qFormat/>
    <w:rsid w:val="00920CE2"/>
    <w:rPr>
      <w:b/>
      <w:bCs/>
    </w:rPr>
  </w:style>
  <w:style w:type="paragraph" w:customStyle="1" w:styleId="CSH1">
    <w:name w:val="CS H1"/>
    <w:basedOn w:val="Heading1"/>
    <w:link w:val="CSH1Char"/>
    <w:qFormat/>
    <w:rsid w:val="00920CE2"/>
    <w:pPr>
      <w:keepNext w:val="0"/>
      <w:keepLines w:val="0"/>
      <w:pBdr>
        <w:bottom w:val="single" w:sz="12" w:space="1" w:color="auto"/>
      </w:pBdr>
      <w:spacing w:before="0"/>
      <w:ind w:left="1092" w:hanging="1092"/>
    </w:pPr>
    <w:rPr>
      <w:rFonts w:ascii="Verdana" w:eastAsia="Batang" w:hAnsi="Verdana" w:cs="Arial"/>
      <w:bCs w:val="0"/>
      <w:color w:val="auto"/>
    </w:rPr>
  </w:style>
  <w:style w:type="character" w:customStyle="1" w:styleId="CSH1Char">
    <w:name w:val="CS H1 Char"/>
    <w:basedOn w:val="DefaultParagraphFont"/>
    <w:link w:val="CSH1"/>
    <w:rsid w:val="00920CE2"/>
    <w:rPr>
      <w:rFonts w:ascii="Verdana" w:eastAsia="Batang" w:hAnsi="Verdana" w:cs="Arial"/>
      <w:b/>
      <w:sz w:val="28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2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2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92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E2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920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D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D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paragraph" w:customStyle="1" w:styleId="Default">
    <w:name w:val="Default"/>
    <w:rsid w:val="00D9785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010E-AB00-44E5-BB8F-D0243F0D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Post-Graduate Ob/Gyn</cp:lastModifiedBy>
  <cp:revision>2</cp:revision>
  <cp:lastPrinted>2018-06-08T15:35:00Z</cp:lastPrinted>
  <dcterms:created xsi:type="dcterms:W3CDTF">2018-06-08T15:35:00Z</dcterms:created>
  <dcterms:modified xsi:type="dcterms:W3CDTF">2018-06-08T15:35:00Z</dcterms:modified>
</cp:coreProperties>
</file>